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0"/>
        <w:ind w:right="2"/>
        <w:jc w:val="right"/>
      </w:pPr>
      <w:bookmarkStart w:id="22" w:name="_GoBack"/>
      <w:bookmarkEnd w:id="22"/>
      <w:r>
        <w:rPr>
          <w:rFonts w:ascii="Times New Roman" w:hAnsi="Times New Roman" w:eastAsia="Times New Roman" w:cs="Times New Roman"/>
          <w:sz w:val="18"/>
        </w:rPr>
        <w:t xml:space="preserve"> </w:t>
      </w:r>
    </w:p>
    <w:p>
      <w:pPr>
        <w:tabs>
          <w:tab w:val="center" w:pos="4514"/>
        </w:tabs>
        <w:spacing w:after="73"/>
        <w:ind w:left="-61"/>
      </w:pPr>
      <w:r>
        <w:rPr>
          <w:rFonts w:ascii="微软雅黑" w:hAnsi="微软雅黑" w:eastAsia="微软雅黑" w:cs="微软雅黑"/>
          <w:sz w:val="28"/>
        </w:rPr>
        <w:tab/>
      </w:r>
      <w:r>
        <w:rPr>
          <w:rFonts w:ascii="微软雅黑" w:hAnsi="微软雅黑" w:eastAsia="微软雅黑" w:cs="微软雅黑"/>
          <w:sz w:val="28"/>
        </w:rPr>
        <w:t xml:space="preserve"> </w:t>
      </w:r>
    </w:p>
    <w:p>
      <w:pPr>
        <w:spacing w:after="234"/>
        <w:ind w:left="91"/>
        <w:jc w:val="center"/>
      </w:pPr>
      <w:r>
        <w:rPr>
          <w:rFonts w:ascii="微软雅黑" w:hAnsi="微软雅黑" w:eastAsia="微软雅黑" w:cs="微软雅黑"/>
          <w:sz w:val="28"/>
        </w:rPr>
        <w:t xml:space="preserve"> </w:t>
      </w:r>
    </w:p>
    <w:p>
      <w:pPr>
        <w:spacing w:after="228"/>
        <w:ind w:left="91"/>
        <w:jc w:val="center"/>
      </w:pPr>
      <w:r>
        <w:rPr>
          <w:rFonts w:ascii="微软雅黑" w:hAnsi="微软雅黑" w:eastAsia="微软雅黑" w:cs="微软雅黑"/>
          <w:sz w:val="28"/>
        </w:rPr>
        <w:t xml:space="preserve"> </w:t>
      </w:r>
    </w:p>
    <w:p>
      <w:pPr>
        <w:spacing w:after="228"/>
        <w:ind w:right="54"/>
        <w:jc w:val="center"/>
      </w:pPr>
      <w:r>
        <w:rPr>
          <w:rFonts w:ascii="微软雅黑" w:hAnsi="微软雅黑" w:eastAsia="微软雅黑" w:cs="微软雅黑"/>
          <w:sz w:val="28"/>
        </w:rPr>
        <w:t xml:space="preserve">工程技术文档 </w:t>
      </w:r>
    </w:p>
    <w:p>
      <w:pPr>
        <w:spacing w:after="358"/>
        <w:ind w:left="91"/>
        <w:jc w:val="center"/>
      </w:pPr>
      <w:r>
        <w:rPr>
          <w:rFonts w:ascii="微软雅黑" w:hAnsi="微软雅黑" w:eastAsia="微软雅黑" w:cs="微软雅黑"/>
          <w:sz w:val="28"/>
        </w:rPr>
        <w:t xml:space="preserve"> </w:t>
      </w:r>
    </w:p>
    <w:p>
      <w:pPr>
        <w:spacing w:after="197"/>
        <w:ind w:left="10" w:right="49" w:hanging="10"/>
        <w:jc w:val="center"/>
      </w:pPr>
      <w:r>
        <w:rPr>
          <w:rFonts w:ascii="微软雅黑" w:hAnsi="微软雅黑" w:eastAsia="微软雅黑" w:cs="微软雅黑"/>
          <w:sz w:val="36"/>
        </w:rPr>
        <w:t xml:space="preserve">帮助文档 </w:t>
      </w:r>
    </w:p>
    <w:p>
      <w:pPr>
        <w:spacing w:after="416"/>
        <w:ind w:left="91"/>
        <w:jc w:val="center"/>
      </w:pPr>
      <w:r>
        <w:rPr>
          <w:rFonts w:ascii="微软雅黑" w:hAnsi="微软雅黑" w:eastAsia="微软雅黑" w:cs="微软雅黑"/>
          <w:sz w:val="28"/>
        </w:rPr>
        <w:t xml:space="preserve"> </w:t>
      </w:r>
    </w:p>
    <w:p>
      <w:pPr>
        <w:spacing w:after="122"/>
        <w:jc w:val="center"/>
      </w:pPr>
      <w:r>
        <w:rPr>
          <w:rFonts w:hint="eastAsia" w:ascii="微软雅黑" w:hAnsi="微软雅黑" w:eastAsia="微软雅黑" w:cs="微软雅黑"/>
          <w:sz w:val="52"/>
          <w:lang w:eastAsia="zh-CN"/>
        </w:rPr>
        <w:t>易境通</w:t>
      </w:r>
      <w:r>
        <w:rPr>
          <w:rFonts w:ascii="微软雅黑" w:hAnsi="微软雅黑" w:eastAsia="微软雅黑" w:cs="微软雅黑"/>
          <w:sz w:val="52"/>
        </w:rPr>
        <w:t>异地灾备系统</w:t>
      </w:r>
    </w:p>
    <w:p>
      <w:pPr>
        <w:spacing w:after="0"/>
        <w:ind w:right="51"/>
        <w:jc w:val="center"/>
      </w:pPr>
      <w:r>
        <w:rPr>
          <w:rFonts w:ascii="微软雅黑" w:hAnsi="微软雅黑" w:eastAsia="微软雅黑" w:cs="微软雅黑"/>
          <w:sz w:val="52"/>
        </w:rPr>
        <w:t>用户接入指引</w:t>
      </w:r>
      <w:r>
        <w:rPr>
          <w:rFonts w:ascii="微软雅黑" w:hAnsi="微软雅黑" w:eastAsia="微软雅黑" w:cs="微软雅黑"/>
          <w:sz w:val="43"/>
          <w:vertAlign w:val="subscript"/>
        </w:rPr>
        <w:t xml:space="preserve"> </w:t>
      </w:r>
    </w:p>
    <w:p>
      <w:pPr>
        <w:spacing w:after="229"/>
        <w:ind w:right="48"/>
        <w:jc w:val="center"/>
      </w:pPr>
      <w:r>
        <w:rPr>
          <w:rFonts w:ascii="微软雅黑" w:hAnsi="微软雅黑" w:eastAsia="微软雅黑" w:cs="微软雅黑"/>
          <w:sz w:val="28"/>
        </w:rPr>
        <w:t>Version（20</w:t>
      </w:r>
      <w:r>
        <w:rPr>
          <w:rFonts w:hint="eastAsia" w:ascii="微软雅黑" w:hAnsi="微软雅黑" w:eastAsia="微软雅黑" w:cs="微软雅黑"/>
          <w:sz w:val="28"/>
          <w:lang w:val="en-US" w:eastAsia="zh-CN"/>
        </w:rPr>
        <w:t>250320</w:t>
      </w:r>
      <w:r>
        <w:rPr>
          <w:rFonts w:ascii="微软雅黑" w:hAnsi="微软雅黑" w:eastAsia="微软雅黑" w:cs="微软雅黑"/>
          <w:sz w:val="28"/>
        </w:rPr>
        <w:t xml:space="preserve">） </w:t>
      </w:r>
    </w:p>
    <w:p>
      <w:pPr>
        <w:spacing w:after="0"/>
        <w:ind w:left="91"/>
        <w:jc w:val="center"/>
      </w:pPr>
      <w:r>
        <w:rPr>
          <w:rFonts w:ascii="微软雅黑" w:hAnsi="微软雅黑" w:eastAsia="微软雅黑" w:cs="微软雅黑"/>
          <w:sz w:val="28"/>
        </w:rPr>
        <w:t xml:space="preserve"> </w:t>
      </w:r>
    </w:p>
    <w:p>
      <w:pPr>
        <w:spacing w:after="322"/>
        <w:ind w:left="2900"/>
      </w:pPr>
    </w:p>
    <w:p>
      <w:pPr>
        <w:spacing w:after="322"/>
        <w:ind w:left="2900"/>
      </w:pPr>
    </w:p>
    <w:p>
      <w:pPr>
        <w:spacing w:after="322"/>
        <w:ind w:left="2900"/>
      </w:pPr>
    </w:p>
    <w:p>
      <w:pPr>
        <w:spacing w:after="322"/>
        <w:ind w:left="2900"/>
      </w:pPr>
    </w:p>
    <w:p>
      <w:pPr>
        <w:spacing w:after="322"/>
        <w:ind w:left="2900"/>
      </w:pPr>
    </w:p>
    <w:p>
      <w:pPr>
        <w:spacing w:after="322"/>
        <w:ind w:left="2900"/>
      </w:pPr>
    </w:p>
    <w:p>
      <w:pPr>
        <w:spacing w:after="322"/>
        <w:ind w:left="2900"/>
      </w:pPr>
    </w:p>
    <w:p>
      <w:pPr>
        <w:spacing w:after="322"/>
        <w:ind w:left="2900"/>
      </w:pPr>
    </w:p>
    <w:p>
      <w:pPr>
        <w:spacing w:after="346"/>
        <w:ind w:left="91"/>
        <w:jc w:val="center"/>
      </w:pPr>
      <w:r>
        <w:rPr>
          <w:rFonts w:ascii="微软雅黑" w:hAnsi="微软雅黑" w:eastAsia="微软雅黑" w:cs="微软雅黑"/>
          <w:sz w:val="28"/>
        </w:rPr>
        <w:t xml:space="preserve"> </w:t>
      </w:r>
    </w:p>
    <w:p>
      <w:pPr>
        <w:spacing w:after="274" w:line="487" w:lineRule="auto"/>
        <w:ind w:right="1047" w:firstLine="1280" w:firstLineChars="400"/>
        <w:jc w:val="center"/>
      </w:pPr>
      <w:r>
        <w:rPr>
          <w:rFonts w:ascii="微软雅黑" w:hAnsi="微软雅黑" w:eastAsia="微软雅黑" w:cs="微软雅黑"/>
          <w:sz w:val="32"/>
        </w:rPr>
        <w:t>深圳证券</w:t>
      </w:r>
      <w:r>
        <w:rPr>
          <w:rFonts w:hint="eastAsia" w:ascii="微软雅黑" w:hAnsi="微软雅黑" w:eastAsia="微软雅黑" w:cs="微软雅黑"/>
          <w:sz w:val="32"/>
          <w:lang w:val="en-US" w:eastAsia="zh-CN"/>
        </w:rPr>
        <w:t>通信公司</w:t>
      </w:r>
      <w:r>
        <w:rPr>
          <w:rFonts w:ascii="微软雅黑" w:hAnsi="微软雅黑" w:eastAsia="微软雅黑" w:cs="微软雅黑"/>
          <w:sz w:val="32"/>
        </w:rPr>
        <w:t>二</w:t>
      </w:r>
      <w:r>
        <w:rPr>
          <w:rFonts w:hint="eastAsia" w:ascii="微软雅黑" w:hAnsi="微软雅黑" w:eastAsia="微软雅黑" w:cs="微软雅黑"/>
          <w:sz w:val="32"/>
          <w:lang w:val="en-US" w:eastAsia="zh-CN"/>
        </w:rPr>
        <w:t>〇二五</w:t>
      </w:r>
      <w:r>
        <w:rPr>
          <w:rFonts w:ascii="微软雅黑" w:hAnsi="微软雅黑" w:eastAsia="微软雅黑" w:cs="微软雅黑"/>
          <w:sz w:val="32"/>
        </w:rPr>
        <w:t>年</w:t>
      </w:r>
      <w:r>
        <w:rPr>
          <w:rFonts w:hint="eastAsia" w:ascii="微软雅黑" w:hAnsi="微软雅黑" w:eastAsia="微软雅黑" w:cs="微软雅黑"/>
          <w:sz w:val="32"/>
          <w:lang w:val="en-US" w:eastAsia="zh-CN"/>
        </w:rPr>
        <w:t>三</w:t>
      </w:r>
      <w:r>
        <w:rPr>
          <w:rFonts w:ascii="微软雅黑" w:hAnsi="微软雅黑" w:eastAsia="微软雅黑" w:cs="微软雅黑"/>
          <w:sz w:val="32"/>
        </w:rPr>
        <w:t>月</w:t>
      </w:r>
    </w:p>
    <w:p>
      <w:pPr>
        <w:spacing w:after="0"/>
        <w:ind w:left="3789"/>
        <w:rPr>
          <w:rFonts w:ascii="微软雅黑" w:hAnsi="微软雅黑" w:eastAsia="微软雅黑" w:cs="微软雅黑"/>
          <w:sz w:val="36"/>
        </w:rPr>
      </w:pPr>
    </w:p>
    <w:p>
      <w:pPr>
        <w:spacing w:after="0"/>
        <w:ind w:left="3789"/>
      </w:pPr>
      <w:r>
        <w:rPr>
          <w:rFonts w:ascii="微软雅黑" w:hAnsi="微软雅黑" w:eastAsia="微软雅黑" w:cs="微软雅黑"/>
          <w:sz w:val="36"/>
        </w:rPr>
        <w:t xml:space="preserve">文档说明 </w:t>
      </w:r>
    </w:p>
    <w:tbl>
      <w:tblPr>
        <w:tblStyle w:val="10"/>
        <w:tblW w:w="9100" w:type="dxa"/>
        <w:tblInd w:w="1" w:type="dxa"/>
        <w:tblLayout w:type="fixed"/>
        <w:tblCellMar>
          <w:top w:w="0" w:type="dxa"/>
          <w:left w:w="29" w:type="dxa"/>
          <w:bottom w:w="0" w:type="dxa"/>
          <w:right w:w="0" w:type="dxa"/>
        </w:tblCellMar>
      </w:tblPr>
      <w:tblGrid>
        <w:gridCol w:w="1497"/>
        <w:gridCol w:w="591"/>
        <w:gridCol w:w="1402"/>
        <w:gridCol w:w="5610"/>
      </w:tblGrid>
      <w:tr>
        <w:tblPrEx>
          <w:tblCellMar>
            <w:top w:w="0" w:type="dxa"/>
            <w:left w:w="29" w:type="dxa"/>
            <w:bottom w:w="0" w:type="dxa"/>
            <w:right w:w="0" w:type="dxa"/>
          </w:tblCellMar>
        </w:tblPrEx>
        <w:trPr>
          <w:trHeight w:val="739" w:hRule="atLeast"/>
        </w:trPr>
        <w:tc>
          <w:tcPr>
            <w:tcW w:w="1497" w:type="dxa"/>
            <w:tcBorders>
              <w:top w:val="double" w:color="000000" w:sz="4" w:space="0"/>
              <w:left w:val="double" w:color="000000" w:sz="4" w:space="0"/>
              <w:bottom w:val="single" w:color="000000" w:sz="6" w:space="0"/>
              <w:right w:val="nil"/>
            </w:tcBorders>
            <w:shd w:val="clear" w:color="auto" w:fill="E6E6E6"/>
            <w:noWrap w:val="0"/>
            <w:vAlign w:val="center"/>
          </w:tcPr>
          <w:p>
            <w:pPr>
              <w:spacing w:after="0"/>
              <w:ind w:right="-28"/>
              <w:jc w:val="right"/>
            </w:pPr>
            <w:r>
              <w:rPr>
                <w:rFonts w:ascii="微软雅黑" w:hAnsi="微软雅黑" w:eastAsia="微软雅黑" w:cs="微软雅黑"/>
                <w:sz w:val="24"/>
              </w:rPr>
              <w:t>文档名称</w:t>
            </w:r>
          </w:p>
        </w:tc>
        <w:tc>
          <w:tcPr>
            <w:tcW w:w="591" w:type="dxa"/>
            <w:tcBorders>
              <w:top w:val="double" w:color="000000" w:sz="4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noWrap w:val="0"/>
            <w:vAlign w:val="center"/>
          </w:tcPr>
          <w:p>
            <w:pPr>
              <w:spacing w:after="0"/>
            </w:pPr>
            <w:r>
              <w:rPr>
                <w:rFonts w:ascii="微软雅黑" w:hAnsi="微软雅黑" w:eastAsia="微软雅黑" w:cs="微软雅黑"/>
                <w:sz w:val="24"/>
              </w:rPr>
              <w:t xml:space="preserve"> </w:t>
            </w:r>
          </w:p>
        </w:tc>
        <w:tc>
          <w:tcPr>
            <w:tcW w:w="7012" w:type="dxa"/>
            <w:gridSpan w:val="2"/>
            <w:tcBorders>
              <w:top w:val="double" w:color="000000" w:sz="4" w:space="0"/>
              <w:left w:val="single" w:color="000000" w:sz="6" w:space="0"/>
              <w:bottom w:val="single" w:color="000000" w:sz="6" w:space="0"/>
              <w:right w:val="double" w:color="000000" w:sz="4" w:space="0"/>
            </w:tcBorders>
            <w:noWrap w:val="0"/>
            <w:vAlign w:val="center"/>
          </w:tcPr>
          <w:p>
            <w:pPr>
              <w:spacing w:after="0"/>
              <w:ind w:left="81"/>
            </w:pPr>
            <w:r>
              <w:rPr>
                <w:rFonts w:hint="eastAsia" w:ascii="微软雅黑" w:hAnsi="微软雅黑" w:eastAsia="微软雅黑" w:cs="微软雅黑"/>
                <w:sz w:val="24"/>
                <w:lang w:eastAsia="zh-CN"/>
              </w:rPr>
              <w:t>易境通</w:t>
            </w:r>
            <w:r>
              <w:rPr>
                <w:rFonts w:hint="eastAsia" w:ascii="微软雅黑" w:hAnsi="微软雅黑" w:eastAsia="微软雅黑" w:cs="微软雅黑"/>
                <w:sz w:val="24"/>
                <w:lang w:val="en-US" w:eastAsia="zh-CN"/>
              </w:rPr>
              <w:t>异地</w:t>
            </w:r>
            <w:r>
              <w:rPr>
                <w:rFonts w:ascii="微软雅黑" w:hAnsi="微软雅黑" w:eastAsia="微软雅黑" w:cs="微软雅黑"/>
                <w:sz w:val="24"/>
              </w:rPr>
              <w:t>灾备系统用户接入指引</w:t>
            </w:r>
            <w:r>
              <w:rPr>
                <w:rFonts w:ascii="微软雅黑" w:hAnsi="微软雅黑" w:eastAsia="微软雅黑" w:cs="微软雅黑"/>
                <w:color w:val="0000FF"/>
                <w:sz w:val="24"/>
              </w:rPr>
              <w:t xml:space="preserve"> </w:t>
            </w:r>
          </w:p>
        </w:tc>
      </w:tr>
      <w:tr>
        <w:tblPrEx>
          <w:tblCellMar>
            <w:top w:w="0" w:type="dxa"/>
            <w:left w:w="29" w:type="dxa"/>
            <w:bottom w:w="0" w:type="dxa"/>
            <w:right w:w="0" w:type="dxa"/>
          </w:tblCellMar>
        </w:tblPrEx>
        <w:trPr>
          <w:trHeight w:val="1217" w:hRule="atLeast"/>
        </w:trPr>
        <w:tc>
          <w:tcPr>
            <w:tcW w:w="1497" w:type="dxa"/>
            <w:tcBorders>
              <w:top w:val="single" w:color="000000" w:sz="6" w:space="0"/>
              <w:left w:val="double" w:color="000000" w:sz="4" w:space="0"/>
              <w:bottom w:val="double" w:color="000000" w:sz="4" w:space="0"/>
              <w:right w:val="nil"/>
            </w:tcBorders>
            <w:shd w:val="clear" w:color="auto" w:fill="E6E6E6"/>
            <w:noWrap w:val="0"/>
            <w:vAlign w:val="center"/>
          </w:tcPr>
          <w:p>
            <w:pPr>
              <w:spacing w:after="0"/>
              <w:ind w:right="-28"/>
              <w:jc w:val="right"/>
            </w:pPr>
            <w:r>
              <w:rPr>
                <w:rFonts w:ascii="微软雅黑" w:hAnsi="微软雅黑" w:eastAsia="微软雅黑" w:cs="微软雅黑"/>
                <w:sz w:val="24"/>
              </w:rPr>
              <w:t>内容描述</w:t>
            </w:r>
          </w:p>
        </w:tc>
        <w:tc>
          <w:tcPr>
            <w:tcW w:w="591" w:type="dxa"/>
            <w:tcBorders>
              <w:top w:val="single" w:color="000000" w:sz="6" w:space="0"/>
              <w:left w:val="nil"/>
              <w:bottom w:val="double" w:color="000000" w:sz="4" w:space="0"/>
              <w:right w:val="single" w:color="000000" w:sz="6" w:space="0"/>
            </w:tcBorders>
            <w:shd w:val="clear" w:color="auto" w:fill="E6E6E6"/>
            <w:noWrap w:val="0"/>
            <w:vAlign w:val="center"/>
          </w:tcPr>
          <w:p>
            <w:pPr>
              <w:spacing w:after="0"/>
            </w:pPr>
            <w:r>
              <w:rPr>
                <w:rFonts w:ascii="微软雅黑" w:hAnsi="微软雅黑" w:eastAsia="微软雅黑" w:cs="微软雅黑"/>
                <w:sz w:val="24"/>
              </w:rPr>
              <w:t xml:space="preserve"> </w:t>
            </w:r>
          </w:p>
        </w:tc>
        <w:tc>
          <w:tcPr>
            <w:tcW w:w="7012" w:type="dxa"/>
            <w:gridSpan w:val="2"/>
            <w:tcBorders>
              <w:top w:val="single" w:color="000000" w:sz="6" w:space="0"/>
              <w:left w:val="single" w:color="000000" w:sz="6" w:space="0"/>
              <w:bottom w:val="double" w:color="000000" w:sz="4" w:space="0"/>
              <w:right w:val="double" w:color="000000" w:sz="4" w:space="0"/>
            </w:tcBorders>
            <w:noWrap w:val="0"/>
            <w:vAlign w:val="center"/>
          </w:tcPr>
          <w:p>
            <w:pPr>
              <w:spacing w:after="0"/>
              <w:ind w:left="81"/>
              <w:jc w:val="both"/>
            </w:pPr>
            <w:r>
              <w:rPr>
                <w:rFonts w:ascii="微软雅黑" w:hAnsi="微软雅黑" w:eastAsia="微软雅黑" w:cs="微软雅黑"/>
                <w:sz w:val="24"/>
              </w:rPr>
              <w:t>本文档为用户接入</w:t>
            </w:r>
            <w:r>
              <w:rPr>
                <w:rFonts w:hint="eastAsia" w:ascii="微软雅黑" w:hAnsi="微软雅黑" w:eastAsia="微软雅黑" w:cs="微软雅黑"/>
                <w:sz w:val="24"/>
                <w:lang w:eastAsia="zh-CN"/>
              </w:rPr>
              <w:t>易境通</w:t>
            </w:r>
            <w:r>
              <w:rPr>
                <w:rFonts w:hint="eastAsia" w:ascii="微软雅黑" w:hAnsi="微软雅黑" w:eastAsia="微软雅黑" w:cs="微软雅黑"/>
                <w:sz w:val="24"/>
                <w:lang w:val="en-US" w:eastAsia="zh-CN"/>
              </w:rPr>
              <w:t>异地</w:t>
            </w:r>
            <w:r>
              <w:rPr>
                <w:rFonts w:ascii="微软雅黑" w:hAnsi="微软雅黑" w:eastAsia="微软雅黑" w:cs="微软雅黑"/>
                <w:sz w:val="24"/>
              </w:rPr>
              <w:t>灾备系统的操作指南。</w:t>
            </w:r>
            <w:r>
              <w:rPr>
                <w:rFonts w:ascii="微软雅黑" w:hAnsi="微软雅黑" w:eastAsia="微软雅黑" w:cs="微软雅黑"/>
                <w:color w:val="0000FF"/>
                <w:sz w:val="24"/>
              </w:rPr>
              <w:t xml:space="preserve"> </w:t>
            </w:r>
          </w:p>
        </w:tc>
      </w:tr>
      <w:tr>
        <w:tblPrEx>
          <w:tblCellMar>
            <w:top w:w="0" w:type="dxa"/>
            <w:left w:w="29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1497" w:type="dxa"/>
            <w:tcBorders>
              <w:top w:val="double" w:color="000000" w:sz="4" w:space="0"/>
              <w:left w:val="double" w:color="000000" w:sz="4" w:space="0"/>
              <w:bottom w:val="single" w:color="000000" w:sz="6" w:space="0"/>
              <w:right w:val="nil"/>
            </w:tcBorders>
            <w:shd w:val="clear" w:color="auto" w:fill="E6E6E6"/>
            <w:noWrap w:val="0"/>
            <w:vAlign w:val="top"/>
          </w:tcPr>
          <w:p/>
        </w:tc>
        <w:tc>
          <w:tcPr>
            <w:tcW w:w="7603" w:type="dxa"/>
            <w:gridSpan w:val="3"/>
            <w:tcBorders>
              <w:top w:val="double" w:color="000000" w:sz="4" w:space="0"/>
              <w:left w:val="nil"/>
              <w:bottom w:val="single" w:color="000000" w:sz="6" w:space="0"/>
              <w:right w:val="double" w:color="000000" w:sz="4" w:space="0"/>
            </w:tcBorders>
            <w:shd w:val="clear" w:color="auto" w:fill="E6E6E6"/>
            <w:noWrap w:val="0"/>
            <w:vAlign w:val="center"/>
          </w:tcPr>
          <w:p>
            <w:pPr>
              <w:spacing w:after="0"/>
              <w:ind w:left="2540"/>
            </w:pPr>
            <w:r>
              <w:rPr>
                <w:rFonts w:ascii="微软雅黑" w:hAnsi="微软雅黑" w:eastAsia="微软雅黑" w:cs="微软雅黑"/>
                <w:sz w:val="24"/>
              </w:rPr>
              <w:t xml:space="preserve">修订历史 </w:t>
            </w:r>
          </w:p>
        </w:tc>
      </w:tr>
      <w:tr>
        <w:tblPrEx>
          <w:tblCellMar>
            <w:top w:w="0" w:type="dxa"/>
            <w:left w:w="29" w:type="dxa"/>
            <w:bottom w:w="0" w:type="dxa"/>
            <w:right w:w="0" w:type="dxa"/>
          </w:tblCellMar>
        </w:tblPrEx>
        <w:trPr>
          <w:trHeight w:val="728" w:hRule="atLeast"/>
        </w:trPr>
        <w:tc>
          <w:tcPr>
            <w:tcW w:w="1497" w:type="dxa"/>
            <w:tcBorders>
              <w:top w:val="single" w:color="000000" w:sz="6" w:space="0"/>
              <w:left w:val="double" w:color="000000" w:sz="4" w:space="0"/>
              <w:bottom w:val="single" w:color="000000" w:sz="6" w:space="0"/>
              <w:right w:val="single" w:color="000000" w:sz="4" w:space="0"/>
            </w:tcBorders>
            <w:shd w:val="clear" w:color="auto" w:fill="E6E6E6"/>
            <w:noWrap w:val="0"/>
            <w:vAlign w:val="center"/>
          </w:tcPr>
          <w:p>
            <w:pPr>
              <w:spacing w:after="0"/>
              <w:ind w:right="40"/>
              <w:jc w:val="center"/>
            </w:pPr>
            <w:r>
              <w:rPr>
                <w:rFonts w:ascii="微软雅黑" w:hAnsi="微软雅黑" w:eastAsia="微软雅黑" w:cs="微软雅黑"/>
                <w:sz w:val="24"/>
              </w:rPr>
              <w:t xml:space="preserve">日期 </w:t>
            </w:r>
          </w:p>
        </w:tc>
        <w:tc>
          <w:tcPr>
            <w:tcW w:w="1993" w:type="dxa"/>
            <w:gridSpan w:val="2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shd w:val="clear" w:color="auto" w:fill="E6E6E6"/>
            <w:noWrap w:val="0"/>
            <w:vAlign w:val="center"/>
          </w:tcPr>
          <w:p>
            <w:pPr>
              <w:spacing w:after="0"/>
              <w:ind w:right="34"/>
              <w:jc w:val="center"/>
            </w:pPr>
            <w:r>
              <w:rPr>
                <w:rFonts w:ascii="微软雅黑" w:hAnsi="微软雅黑" w:eastAsia="微软雅黑" w:cs="微软雅黑"/>
                <w:sz w:val="24"/>
              </w:rPr>
              <w:t xml:space="preserve">版本 </w:t>
            </w:r>
          </w:p>
        </w:tc>
        <w:tc>
          <w:tcPr>
            <w:tcW w:w="5610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double" w:color="000000" w:sz="4" w:space="0"/>
            </w:tcBorders>
            <w:shd w:val="clear" w:color="auto" w:fill="E6E6E6"/>
            <w:noWrap w:val="0"/>
            <w:vAlign w:val="center"/>
          </w:tcPr>
          <w:p>
            <w:pPr>
              <w:spacing w:after="0"/>
              <w:ind w:right="25"/>
              <w:jc w:val="center"/>
            </w:pPr>
            <w:r>
              <w:rPr>
                <w:rFonts w:ascii="微软雅黑" w:hAnsi="微软雅黑" w:eastAsia="微软雅黑" w:cs="微软雅黑"/>
                <w:sz w:val="24"/>
              </w:rPr>
              <w:t xml:space="preserve">修订说明 </w:t>
            </w:r>
          </w:p>
        </w:tc>
      </w:tr>
      <w:tr>
        <w:tblPrEx>
          <w:tblCellMar>
            <w:top w:w="0" w:type="dxa"/>
            <w:left w:w="29" w:type="dxa"/>
            <w:bottom w:w="0" w:type="dxa"/>
            <w:right w:w="0" w:type="dxa"/>
          </w:tblCellMar>
        </w:tblPrEx>
        <w:trPr>
          <w:trHeight w:val="617" w:hRule="atLeast"/>
        </w:trPr>
        <w:tc>
          <w:tcPr>
            <w:tcW w:w="1497" w:type="dxa"/>
            <w:tcBorders>
              <w:top w:val="single" w:color="000000" w:sz="6" w:space="0"/>
              <w:left w:val="double" w:color="000000" w:sz="4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>
            <w:pPr>
              <w:spacing w:after="0"/>
              <w:ind w:left="114"/>
            </w:pPr>
            <w:r>
              <w:rPr>
                <w:rFonts w:ascii="微软雅黑" w:hAnsi="微软雅黑" w:eastAsia="微软雅黑" w:cs="微软雅黑"/>
                <w:sz w:val="24"/>
              </w:rPr>
              <w:t>20</w:t>
            </w:r>
            <w:r>
              <w:rPr>
                <w:rFonts w:hint="eastAsia" w:ascii="微软雅黑" w:hAnsi="微软雅黑" w:eastAsia="微软雅黑" w:cs="微软雅黑"/>
                <w:sz w:val="24"/>
                <w:lang w:val="en-US" w:eastAsia="zh-CN"/>
              </w:rPr>
              <w:t>25</w:t>
            </w:r>
            <w:r>
              <w:rPr>
                <w:rFonts w:ascii="微软雅黑" w:hAnsi="微软雅黑" w:eastAsia="微软雅黑" w:cs="微软雅黑"/>
                <w:sz w:val="24"/>
              </w:rPr>
              <w:t>-0</w:t>
            </w:r>
            <w:r>
              <w:rPr>
                <w:rFonts w:hint="eastAsia" w:ascii="微软雅黑" w:hAnsi="微软雅黑" w:eastAsia="微软雅黑" w:cs="微软雅黑"/>
                <w:sz w:val="24"/>
                <w:lang w:val="en-US" w:eastAsia="zh-CN"/>
              </w:rPr>
              <w:t>3</w:t>
            </w:r>
            <w:r>
              <w:rPr>
                <w:rFonts w:ascii="微软雅黑" w:hAnsi="微软雅黑" w:eastAsia="微软雅黑" w:cs="微软雅黑"/>
                <w:sz w:val="24"/>
              </w:rPr>
              <w:t>-</w:t>
            </w:r>
            <w:r>
              <w:rPr>
                <w:rFonts w:hint="eastAsia" w:ascii="微软雅黑" w:hAnsi="微软雅黑" w:eastAsia="微软雅黑" w:cs="微软雅黑"/>
                <w:sz w:val="24"/>
                <w:lang w:val="en-US" w:eastAsia="zh-CN"/>
              </w:rPr>
              <w:t>20</w:t>
            </w:r>
            <w:r>
              <w:rPr>
                <w:rFonts w:ascii="微软雅黑" w:hAnsi="微软雅黑" w:eastAsia="微软雅黑" w:cs="微软雅黑"/>
                <w:sz w:val="24"/>
              </w:rPr>
              <w:t xml:space="preserve"> </w:t>
            </w:r>
          </w:p>
        </w:tc>
        <w:tc>
          <w:tcPr>
            <w:tcW w:w="1993" w:type="dxa"/>
            <w:gridSpan w:val="2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>
            <w:pPr>
              <w:spacing w:after="0"/>
              <w:ind w:right="34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lang w:val="en-US" w:eastAsia="zh-CN"/>
              </w:rPr>
              <w:t>20250320</w:t>
            </w:r>
          </w:p>
        </w:tc>
        <w:tc>
          <w:tcPr>
            <w:tcW w:w="5610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double" w:color="000000" w:sz="4" w:space="0"/>
            </w:tcBorders>
            <w:noWrap w:val="0"/>
            <w:vAlign w:val="center"/>
          </w:tcPr>
          <w:p>
            <w:pPr>
              <w:spacing w:after="0"/>
              <w:ind w:left="82"/>
            </w:pPr>
            <w:r>
              <w:rPr>
                <w:rFonts w:ascii="微软雅黑" w:hAnsi="微软雅黑" w:eastAsia="微软雅黑" w:cs="微软雅黑"/>
                <w:sz w:val="24"/>
              </w:rPr>
              <w:t xml:space="preserve">创建文档 </w:t>
            </w:r>
          </w:p>
        </w:tc>
      </w:tr>
    </w:tbl>
    <w:p>
      <w:r>
        <w:br w:type="page"/>
      </w:r>
    </w:p>
    <w:p>
      <w:pPr>
        <w:tabs>
          <w:tab w:val="center" w:pos="4744"/>
          <w:tab w:val="right" w:pos="9076"/>
        </w:tabs>
        <w:spacing w:after="3"/>
      </w:pPr>
      <w:r>
        <w:tab/>
      </w:r>
      <w:r>
        <w:rPr>
          <w:rFonts w:ascii="Times New Roman" w:hAnsi="Times New Roman" w:eastAsia="Times New Roman" w:cs="Times New Roman"/>
          <w:b/>
          <w:sz w:val="21"/>
        </w:rPr>
        <w:t xml:space="preserve"> </w:t>
      </w:r>
      <w:r>
        <w:rPr>
          <w:rFonts w:ascii="Times New Roman" w:hAnsi="Times New Roman" w:eastAsia="Times New Roman" w:cs="Times New Roman"/>
          <w:b/>
          <w:sz w:val="21"/>
        </w:rPr>
        <w:tab/>
      </w:r>
      <w:r>
        <w:rPr>
          <w:rFonts w:ascii="Times New Roman" w:hAnsi="Times New Roman" w:eastAsia="Times New Roman" w:cs="Times New Roman"/>
          <w:b/>
          <w:sz w:val="21"/>
        </w:rPr>
        <w:t xml:space="preserve"> I </w:t>
      </w:r>
    </w:p>
    <w:p>
      <w:pPr>
        <w:spacing w:after="77"/>
        <w:ind w:left="10" w:right="53" w:hanging="10"/>
        <w:jc w:val="center"/>
      </w:pPr>
      <w:r>
        <w:rPr>
          <w:rFonts w:ascii="微软雅黑" w:hAnsi="微软雅黑" w:eastAsia="微软雅黑" w:cs="微软雅黑"/>
          <w:sz w:val="36"/>
        </w:rPr>
        <w:t>目录</w:t>
      </w:r>
      <w:r>
        <w:rPr>
          <w:rFonts w:ascii="微软雅黑" w:hAnsi="微软雅黑" w:eastAsia="微软雅黑" w:cs="微软雅黑"/>
          <w:sz w:val="36"/>
          <w:vertAlign w:val="subscript"/>
        </w:rPr>
        <w:t xml:space="preserve"> </w:t>
      </w:r>
    </w:p>
    <w:p>
      <w:pPr>
        <w:spacing w:before="0" w:beforeLines="0" w:after="0" w:afterLines="0" w:line="240" w:lineRule="auto"/>
        <w:ind w:left="0" w:leftChars="0" w:right="0" w:rightChars="0" w:firstLine="0" w:firstLineChars="0"/>
        <w:jc w:val="center"/>
      </w:pPr>
      <w:bookmarkStart w:id="0" w:name="_Toc5211_WPSOffice_Type3"/>
      <w:r>
        <w:rPr>
          <w:rFonts w:ascii="宋体" w:hAnsi="宋体" w:eastAsia="宋体"/>
          <w:sz w:val="21"/>
        </w:rPr>
        <w:t>目录</w:t>
      </w:r>
    </w:p>
    <w:p>
      <w:pPr>
        <w:pStyle w:val="11"/>
        <w:tabs>
          <w:tab w:val="right" w:leader="dot" w:pos="9076"/>
        </w:tabs>
      </w:pPr>
      <w:r>
        <w:fldChar w:fldCharType="begin"/>
      </w:r>
      <w:r>
        <w:instrText xml:space="preserve"> HYPERLINK \l _Toc15711_WPSOffice_Level1 </w:instrText>
      </w:r>
      <w:r>
        <w:fldChar w:fldCharType="separate"/>
      </w:r>
      <w:r>
        <w:rPr>
          <w:rFonts w:hint="eastAsia" w:ascii="微软雅黑" w:hAnsi="微软雅黑" w:eastAsia="微软雅黑" w:cs="微软雅黑"/>
          <w:lang w:eastAsia="zh-CN"/>
        </w:rPr>
        <w:t>易境通</w:t>
      </w:r>
      <w:r>
        <w:rPr>
          <w:rFonts w:hint="eastAsia" w:ascii="微软雅黑" w:hAnsi="微软雅黑" w:eastAsia="微软雅黑" w:cs="微软雅黑"/>
        </w:rPr>
        <w:t>系统异地</w:t>
      </w:r>
      <w:r>
        <w:rPr>
          <w:rFonts w:ascii="微软雅黑" w:hAnsi="微软雅黑" w:eastAsia="微软雅黑" w:cs="微软雅黑"/>
        </w:rPr>
        <w:t>灾备</w:t>
      </w:r>
      <w:r>
        <w:rPr>
          <w:rFonts w:hint="eastAsia" w:ascii="微软雅黑" w:hAnsi="微软雅黑" w:eastAsia="微软雅黑" w:cs="微软雅黑"/>
        </w:rPr>
        <w:t>系统</w:t>
      </w:r>
      <w:r>
        <w:rPr>
          <w:rFonts w:ascii="微软雅黑" w:hAnsi="微软雅黑" w:eastAsia="微软雅黑" w:cs="微软雅黑"/>
        </w:rPr>
        <w:t>用户接入指引</w:t>
      </w:r>
      <w:r>
        <w:tab/>
      </w:r>
      <w:bookmarkStart w:id="1" w:name="_Toc15711_WPSOffice_Level1Page"/>
      <w:r>
        <w:t>1</w:t>
      </w:r>
      <w:bookmarkEnd w:id="1"/>
      <w:r>
        <w:fldChar w:fldCharType="end"/>
      </w:r>
    </w:p>
    <w:p>
      <w:pPr>
        <w:pStyle w:val="11"/>
        <w:tabs>
          <w:tab w:val="right" w:leader="dot" w:pos="9076"/>
        </w:tabs>
      </w:pPr>
      <w:r>
        <w:fldChar w:fldCharType="begin"/>
      </w:r>
      <w:r>
        <w:instrText xml:space="preserve"> HYPERLINK \l _Toc5211_WPSOffice_Level1 </w:instrText>
      </w:r>
      <w:r>
        <w:fldChar w:fldCharType="separate"/>
      </w:r>
      <w:r>
        <w:rPr>
          <w:rFonts w:ascii="微软雅黑" w:hAnsi="微软雅黑" w:eastAsia="微软雅黑" w:cs="微软雅黑"/>
        </w:rPr>
        <w:t>一、 异地灾备系统业务总体介绍</w:t>
      </w:r>
      <w:r>
        <w:tab/>
      </w:r>
      <w:bookmarkStart w:id="2" w:name="_Toc5211_WPSOffice_Level1Page"/>
      <w:r>
        <w:t>1</w:t>
      </w:r>
      <w:bookmarkEnd w:id="2"/>
      <w:r>
        <w:fldChar w:fldCharType="end"/>
      </w:r>
    </w:p>
    <w:p>
      <w:pPr>
        <w:pStyle w:val="11"/>
        <w:tabs>
          <w:tab w:val="right" w:leader="dot" w:pos="9076"/>
        </w:tabs>
      </w:pPr>
      <w:r>
        <w:fldChar w:fldCharType="begin"/>
      </w:r>
      <w:r>
        <w:instrText xml:space="preserve"> HYPERLINK \l _Toc32251_WPSOffice_Level1 </w:instrText>
      </w:r>
      <w:r>
        <w:fldChar w:fldCharType="separate"/>
      </w:r>
      <w:r>
        <w:rPr>
          <w:rFonts w:ascii="微软雅黑" w:hAnsi="微软雅黑" w:eastAsia="微软雅黑" w:cs="微软雅黑"/>
        </w:rPr>
        <w:t>二、 网络接入指引</w:t>
      </w:r>
      <w:r>
        <w:tab/>
      </w:r>
      <w:bookmarkStart w:id="3" w:name="_Toc32251_WPSOffice_Level1Page"/>
      <w:r>
        <w:t>1</w:t>
      </w:r>
      <w:bookmarkEnd w:id="3"/>
      <w:r>
        <w:fldChar w:fldCharType="end"/>
      </w:r>
    </w:p>
    <w:p>
      <w:pPr>
        <w:pStyle w:val="12"/>
        <w:tabs>
          <w:tab w:val="right" w:leader="dot" w:pos="9076"/>
        </w:tabs>
      </w:pPr>
      <w:r>
        <w:fldChar w:fldCharType="begin"/>
      </w:r>
      <w:r>
        <w:instrText xml:space="preserve"> HYPERLINK \l _Toc5211_WPSOffice_Level2 </w:instrText>
      </w:r>
      <w:r>
        <w:fldChar w:fldCharType="separate"/>
      </w:r>
      <w:r>
        <w:rPr>
          <w:rFonts w:ascii="微软雅黑" w:hAnsi="微软雅黑" w:eastAsia="微软雅黑" w:cs="微软雅黑"/>
        </w:rPr>
        <w:t>2.1</w:t>
      </w:r>
      <w:r>
        <w:rPr>
          <w:rFonts w:ascii="Arial" w:hAnsi="Arial" w:eastAsia="Arial" w:cs="Arial"/>
        </w:rPr>
        <w:t xml:space="preserve"> </w:t>
      </w:r>
      <w:r>
        <w:rPr>
          <w:rFonts w:ascii="微软雅黑" w:hAnsi="微软雅黑" w:eastAsia="微软雅黑" w:cs="微软雅黑"/>
        </w:rPr>
        <w:t>接入模式</w:t>
      </w:r>
      <w:r>
        <w:tab/>
      </w:r>
      <w:bookmarkStart w:id="4" w:name="_Toc5211_WPSOffice_Level2Page"/>
      <w:r>
        <w:t>1</w:t>
      </w:r>
      <w:bookmarkEnd w:id="4"/>
      <w:r>
        <w:fldChar w:fldCharType="end"/>
      </w:r>
    </w:p>
    <w:p>
      <w:pPr>
        <w:pStyle w:val="12"/>
        <w:tabs>
          <w:tab w:val="right" w:leader="dot" w:pos="9076"/>
        </w:tabs>
      </w:pPr>
      <w:r>
        <w:fldChar w:fldCharType="begin"/>
      </w:r>
      <w:r>
        <w:instrText xml:space="preserve"> HYPERLINK \l _Toc32251_WPSOffice_Level2 </w:instrText>
      </w:r>
      <w:r>
        <w:fldChar w:fldCharType="separate"/>
      </w:r>
      <w:r>
        <w:rPr>
          <w:rFonts w:ascii="微软雅黑" w:hAnsi="微软雅黑" w:eastAsia="微软雅黑" w:cs="微软雅黑"/>
        </w:rPr>
        <w:t>2.2</w:t>
      </w:r>
      <w:r>
        <w:rPr>
          <w:rFonts w:ascii="Arial" w:hAnsi="Arial" w:eastAsia="Arial" w:cs="Arial"/>
        </w:rPr>
        <w:t xml:space="preserve">  </w:t>
      </w:r>
      <w:r>
        <w:rPr>
          <w:rFonts w:ascii="微软雅黑" w:hAnsi="微软雅黑" w:eastAsia="微软雅黑" w:cs="微软雅黑"/>
        </w:rPr>
        <w:t>线路接入技术：</w:t>
      </w:r>
      <w:r>
        <w:tab/>
      </w:r>
      <w:bookmarkStart w:id="5" w:name="_Toc32251_WPSOffice_Level2Page"/>
      <w:r>
        <w:t>1</w:t>
      </w:r>
      <w:bookmarkEnd w:id="5"/>
      <w:r>
        <w:fldChar w:fldCharType="end"/>
      </w:r>
    </w:p>
    <w:p>
      <w:pPr>
        <w:pStyle w:val="13"/>
        <w:tabs>
          <w:tab w:val="right" w:leader="dot" w:pos="9076"/>
        </w:tabs>
      </w:pPr>
      <w:r>
        <w:fldChar w:fldCharType="begin"/>
      </w:r>
      <w:r>
        <w:instrText xml:space="preserve"> HYPERLINK \l _Toc5211_WPSOffice_Level3 </w:instrText>
      </w:r>
      <w:r>
        <w:fldChar w:fldCharType="separate"/>
      </w:r>
      <w:r>
        <w:rPr>
          <w:rFonts w:ascii="Arial" w:hAnsi="Arial" w:eastAsia="Arial" w:cs="Arial"/>
        </w:rPr>
        <w:t xml:space="preserve">2.2.2 </w:t>
      </w:r>
      <w:r>
        <w:rPr>
          <w:rFonts w:ascii="微软雅黑" w:hAnsi="微软雅黑" w:eastAsia="微软雅黑" w:cs="微软雅黑"/>
        </w:rPr>
        <w:t>路由</w:t>
      </w:r>
      <w:r>
        <w:tab/>
      </w:r>
      <w:bookmarkStart w:id="6" w:name="_Toc5211_WPSOffice_Level3Page"/>
      <w:r>
        <w:t>2</w:t>
      </w:r>
      <w:bookmarkEnd w:id="6"/>
      <w:r>
        <w:fldChar w:fldCharType="end"/>
      </w:r>
    </w:p>
    <w:p>
      <w:pPr>
        <w:pStyle w:val="13"/>
        <w:tabs>
          <w:tab w:val="right" w:leader="dot" w:pos="9076"/>
        </w:tabs>
      </w:pPr>
      <w:r>
        <w:fldChar w:fldCharType="begin"/>
      </w:r>
      <w:r>
        <w:instrText xml:space="preserve"> HYPERLINK \l _Toc32251_WPSOffice_Level3 </w:instrText>
      </w:r>
      <w:r>
        <w:fldChar w:fldCharType="separate"/>
      </w:r>
      <w:r>
        <w:rPr>
          <w:rFonts w:ascii="Arial" w:hAnsi="Arial" w:eastAsia="Arial" w:cs="Arial"/>
        </w:rPr>
        <w:t xml:space="preserve">2.2.3 </w:t>
      </w:r>
      <w:r>
        <w:rPr>
          <w:rFonts w:ascii="微软雅黑" w:hAnsi="微软雅黑" w:eastAsia="微软雅黑" w:cs="微软雅黑"/>
        </w:rPr>
        <w:t>安全</w:t>
      </w:r>
      <w:r>
        <w:tab/>
      </w:r>
      <w:bookmarkStart w:id="7" w:name="_Toc32251_WPSOffice_Level3Page"/>
      <w:r>
        <w:t>2</w:t>
      </w:r>
      <w:bookmarkEnd w:id="7"/>
      <w:r>
        <w:fldChar w:fldCharType="end"/>
      </w:r>
    </w:p>
    <w:p>
      <w:pPr>
        <w:pStyle w:val="13"/>
        <w:tabs>
          <w:tab w:val="right" w:leader="dot" w:pos="9076"/>
        </w:tabs>
      </w:pPr>
      <w:r>
        <w:fldChar w:fldCharType="begin"/>
      </w:r>
      <w:r>
        <w:instrText xml:space="preserve"> HYPERLINK \l _Toc7120_WPSOffice_Level3 </w:instrText>
      </w:r>
      <w:r>
        <w:fldChar w:fldCharType="separate"/>
      </w:r>
      <w:r>
        <w:rPr>
          <w:rFonts w:ascii="Arial" w:hAnsi="Arial" w:eastAsia="Arial" w:cs="Arial"/>
        </w:rPr>
        <w:t xml:space="preserve">2.2.4 </w:t>
      </w:r>
      <w:r>
        <w:rPr>
          <w:rFonts w:ascii="微软雅黑" w:hAnsi="微软雅黑" w:eastAsia="微软雅黑" w:cs="微软雅黑"/>
        </w:rPr>
        <w:t>用户接入范例</w:t>
      </w:r>
      <w:r>
        <w:tab/>
      </w:r>
      <w:bookmarkStart w:id="8" w:name="_Toc7120_WPSOffice_Level3Page"/>
      <w:r>
        <w:t>2</w:t>
      </w:r>
      <w:bookmarkEnd w:id="8"/>
      <w:r>
        <w:fldChar w:fldCharType="end"/>
      </w:r>
    </w:p>
    <w:p>
      <w:pPr>
        <w:pStyle w:val="11"/>
        <w:tabs>
          <w:tab w:val="right" w:leader="dot" w:pos="9076"/>
        </w:tabs>
      </w:pPr>
      <w:r>
        <w:fldChar w:fldCharType="begin"/>
      </w:r>
      <w:r>
        <w:instrText xml:space="preserve"> HYPERLINK \l _Toc7120_WPSOffice_Level1 </w:instrText>
      </w:r>
      <w:r>
        <w:fldChar w:fldCharType="separate"/>
      </w:r>
      <w:r>
        <w:rPr>
          <w:rFonts w:ascii="微软雅黑" w:hAnsi="微软雅黑" w:eastAsia="微软雅黑" w:cs="微软雅黑"/>
        </w:rPr>
        <w:t xml:space="preserve">三、 </w:t>
      </w:r>
      <w:r>
        <w:rPr>
          <w:rFonts w:hint="eastAsia" w:ascii="微软雅黑" w:hAnsi="微软雅黑" w:eastAsia="微软雅黑" w:cs="微软雅黑"/>
          <w:lang w:eastAsia="zh-CN"/>
        </w:rPr>
        <w:t>易境通</w:t>
      </w:r>
      <w:r>
        <w:rPr>
          <w:rFonts w:ascii="微软雅黑" w:hAnsi="微软雅黑" w:eastAsia="微软雅黑" w:cs="微软雅黑"/>
        </w:rPr>
        <w:t>交易</w:t>
      </w:r>
      <w:r>
        <w:rPr>
          <w:rFonts w:hint="eastAsia" w:ascii="微软雅黑" w:hAnsi="微软雅黑" w:eastAsia="微软雅黑" w:cs="微软雅黑"/>
        </w:rPr>
        <w:t>结算</w:t>
      </w:r>
      <w:r>
        <w:rPr>
          <w:rFonts w:ascii="微软雅黑" w:hAnsi="微软雅黑" w:eastAsia="微软雅黑" w:cs="微软雅黑"/>
        </w:rPr>
        <w:t>应用系统接入指引</w:t>
      </w:r>
      <w:r>
        <w:tab/>
      </w:r>
      <w:bookmarkStart w:id="9" w:name="_Toc7120_WPSOffice_Level1Page"/>
      <w:r>
        <w:t>2</w:t>
      </w:r>
      <w:bookmarkEnd w:id="9"/>
      <w:r>
        <w:fldChar w:fldCharType="end"/>
      </w:r>
    </w:p>
    <w:p>
      <w:pPr>
        <w:pStyle w:val="12"/>
        <w:tabs>
          <w:tab w:val="right" w:leader="dot" w:pos="9076"/>
        </w:tabs>
      </w:pPr>
      <w:r>
        <w:fldChar w:fldCharType="begin"/>
      </w:r>
      <w:r>
        <w:instrText xml:space="preserve"> HYPERLINK \l _Toc7120_WPSOffice_Level2 </w:instrText>
      </w:r>
      <w:r>
        <w:fldChar w:fldCharType="separate"/>
      </w:r>
      <w:r>
        <w:rPr>
          <w:rFonts w:ascii="微软雅黑" w:hAnsi="微软雅黑" w:eastAsia="微软雅黑" w:cs="微软雅黑"/>
        </w:rPr>
        <w:t xml:space="preserve">表 </w:t>
      </w:r>
      <w:r>
        <w:rPr>
          <w:rFonts w:ascii="Times New Roman" w:hAnsi="Times New Roman" w:eastAsia="Times New Roman" w:cs="Times New Roman"/>
        </w:rPr>
        <w:t xml:space="preserve">1  </w:t>
      </w:r>
      <w:r>
        <w:rPr>
          <w:rFonts w:ascii="微软雅黑" w:hAnsi="微软雅黑" w:eastAsia="微软雅黑" w:cs="微软雅黑"/>
        </w:rPr>
        <w:t xml:space="preserve"> </w:t>
      </w:r>
      <w:r>
        <w:rPr>
          <w:rFonts w:hint="eastAsia" w:ascii="微软雅黑" w:hAnsi="微软雅黑" w:eastAsia="微软雅黑" w:cs="微软雅黑"/>
          <w:lang w:eastAsia="zh-CN"/>
        </w:rPr>
        <w:t>易境通</w:t>
      </w:r>
      <w:r>
        <w:rPr>
          <w:rFonts w:hint="eastAsia" w:ascii="微软雅黑" w:hAnsi="微软雅黑" w:eastAsia="微软雅黑" w:cs="微软雅黑"/>
        </w:rPr>
        <w:t>系统异地灾备</w:t>
      </w:r>
      <w:r>
        <w:rPr>
          <w:rFonts w:ascii="微软雅黑" w:hAnsi="微软雅黑" w:eastAsia="微软雅黑" w:cs="微软雅黑"/>
        </w:rPr>
        <w:t>地址列表</w:t>
      </w:r>
      <w:r>
        <w:tab/>
      </w:r>
      <w:bookmarkStart w:id="10" w:name="_Toc7120_WPSOffice_Level2Page"/>
      <w:r>
        <w:t>2</w:t>
      </w:r>
      <w:bookmarkEnd w:id="10"/>
      <w:r>
        <w:fldChar w:fldCharType="end"/>
      </w:r>
    </w:p>
    <w:p>
      <w:pPr>
        <w:pStyle w:val="11"/>
        <w:tabs>
          <w:tab w:val="right" w:leader="dot" w:pos="9076"/>
        </w:tabs>
      </w:pPr>
      <w:r>
        <w:fldChar w:fldCharType="begin"/>
      </w:r>
      <w:r>
        <w:instrText xml:space="preserve"> HYPERLINK \l _Toc31976_WPSOffice_Level1 </w:instrText>
      </w:r>
      <w:r>
        <w:fldChar w:fldCharType="separate"/>
      </w:r>
      <w:r>
        <w:rPr>
          <w:rFonts w:ascii="微软雅黑" w:hAnsi="微软雅黑" w:eastAsia="微软雅黑" w:cs="微软雅黑"/>
        </w:rPr>
        <w:t>四、 联系方式</w:t>
      </w:r>
      <w:r>
        <w:tab/>
      </w:r>
      <w:bookmarkStart w:id="11" w:name="_Toc31976_WPSOffice_Level1Page"/>
      <w:r>
        <w:t>3</w:t>
      </w:r>
      <w:bookmarkEnd w:id="11"/>
      <w:r>
        <w:fldChar w:fldCharType="end"/>
      </w:r>
      <w:bookmarkEnd w:id="0"/>
    </w:p>
    <w:p>
      <w:pPr>
        <w:tabs>
          <w:tab w:val="center" w:pos="4663"/>
          <w:tab w:val="right" w:pos="9076"/>
        </w:tabs>
        <w:spacing w:after="3"/>
      </w:pPr>
      <w:r>
        <w:tab/>
      </w:r>
      <w:r>
        <w:rPr>
          <w:rFonts w:ascii="Times New Roman" w:hAnsi="Times New Roman" w:eastAsia="Times New Roman" w:cs="Times New Roman"/>
          <w:b/>
          <w:sz w:val="21"/>
        </w:rPr>
        <w:t xml:space="preserve"> </w:t>
      </w:r>
      <w:r>
        <w:rPr>
          <w:rFonts w:ascii="Times New Roman" w:hAnsi="Times New Roman" w:eastAsia="Times New Roman" w:cs="Times New Roman"/>
          <w:b/>
          <w:sz w:val="21"/>
        </w:rPr>
        <w:tab/>
      </w:r>
      <w:r>
        <w:rPr>
          <w:rFonts w:ascii="Times New Roman" w:hAnsi="Times New Roman" w:eastAsia="Times New Roman" w:cs="Times New Roman"/>
          <w:b/>
          <w:sz w:val="21"/>
        </w:rPr>
        <w:t xml:space="preserve"> </w:t>
      </w:r>
    </w:p>
    <w:p>
      <w:pPr>
        <w:sectPr>
          <w:headerReference r:id="rId5" w:type="default"/>
          <w:footerReference r:id="rId7" w:type="default"/>
          <w:headerReference r:id="rId6" w:type="even"/>
          <w:footerReference r:id="rId8" w:type="even"/>
          <w:pgSz w:w="11904" w:h="16838"/>
          <w:pgMar w:top="908" w:right="1388" w:bottom="910" w:left="1440" w:header="720" w:footer="720" w:gutter="0"/>
          <w:cols w:space="720" w:num="1"/>
          <w:titlePg/>
        </w:sectPr>
      </w:pPr>
    </w:p>
    <w:p>
      <w:pPr>
        <w:spacing w:after="323"/>
        <w:ind w:left="10" w:right="125" w:hanging="10"/>
        <w:jc w:val="center"/>
      </w:pPr>
      <w:bookmarkStart w:id="12" w:name="_Toc15711_WPSOffice_Level1"/>
      <w:r>
        <w:rPr>
          <w:rFonts w:hint="eastAsia" w:ascii="微软雅黑" w:hAnsi="微软雅黑" w:eastAsia="微软雅黑" w:cs="微软雅黑"/>
          <w:sz w:val="36"/>
          <w:lang w:eastAsia="zh-CN"/>
        </w:rPr>
        <w:t>易境通</w:t>
      </w:r>
      <w:r>
        <w:rPr>
          <w:rFonts w:hint="eastAsia" w:ascii="微软雅黑" w:hAnsi="微软雅黑" w:eastAsia="微软雅黑" w:cs="微软雅黑"/>
          <w:sz w:val="36"/>
          <w:lang w:val="en-US" w:eastAsia="zh-CN"/>
        </w:rPr>
        <w:t>系统异地</w:t>
      </w:r>
      <w:r>
        <w:rPr>
          <w:rFonts w:ascii="微软雅黑" w:hAnsi="微软雅黑" w:eastAsia="微软雅黑" w:cs="微软雅黑"/>
          <w:sz w:val="36"/>
        </w:rPr>
        <w:t>灾备</w:t>
      </w:r>
      <w:r>
        <w:rPr>
          <w:rFonts w:hint="eastAsia" w:ascii="微软雅黑" w:hAnsi="微软雅黑" w:eastAsia="微软雅黑" w:cs="微软雅黑"/>
          <w:sz w:val="36"/>
          <w:lang w:val="en-US" w:eastAsia="zh-CN"/>
        </w:rPr>
        <w:t>系统</w:t>
      </w:r>
      <w:r>
        <w:rPr>
          <w:rFonts w:ascii="微软雅黑" w:hAnsi="微软雅黑" w:eastAsia="微软雅黑" w:cs="微软雅黑"/>
          <w:sz w:val="36"/>
        </w:rPr>
        <w:t>用户接入指引</w:t>
      </w:r>
      <w:bookmarkEnd w:id="12"/>
      <w:r>
        <w:rPr>
          <w:rFonts w:ascii="微软雅黑" w:hAnsi="微软雅黑" w:eastAsia="微软雅黑" w:cs="微软雅黑"/>
          <w:sz w:val="36"/>
        </w:rPr>
        <w:t xml:space="preserve"> </w:t>
      </w:r>
    </w:p>
    <w:p>
      <w:pPr>
        <w:spacing w:after="327"/>
        <w:ind w:left="781"/>
        <w:jc w:val="center"/>
      </w:pPr>
      <w:r>
        <w:rPr>
          <w:rFonts w:ascii="微软雅黑" w:hAnsi="微软雅黑" w:eastAsia="微软雅黑" w:cs="微软雅黑"/>
          <w:sz w:val="36"/>
        </w:rPr>
        <w:t xml:space="preserve"> </w:t>
      </w:r>
    </w:p>
    <w:p>
      <w:pPr>
        <w:pStyle w:val="2"/>
        <w:ind w:left="-5"/>
      </w:pPr>
      <w:bookmarkStart w:id="13" w:name="_Toc5211_WPSOffice_Level1"/>
      <w:r>
        <w:t>一、 异地灾备系统业务总体介绍</w:t>
      </w:r>
      <w:bookmarkEnd w:id="13"/>
      <w:r>
        <w:rPr>
          <w:rFonts w:ascii="Arial" w:hAnsi="Arial" w:eastAsia="Arial" w:cs="Arial"/>
          <w:b/>
        </w:rPr>
        <w:t xml:space="preserve"> </w:t>
      </w:r>
    </w:p>
    <w:p>
      <w:pPr>
        <w:spacing w:after="162" w:line="492" w:lineRule="auto"/>
        <w:ind w:left="-15" w:firstLine="423"/>
      </w:pPr>
      <w:r>
        <w:rPr>
          <w:rFonts w:ascii="微软雅黑" w:hAnsi="微软雅黑" w:eastAsia="微软雅黑" w:cs="微软雅黑"/>
          <w:sz w:val="24"/>
        </w:rPr>
        <w:t>根据</w:t>
      </w:r>
      <w:r>
        <w:rPr>
          <w:rFonts w:hint="eastAsia" w:ascii="微软雅黑" w:hAnsi="微软雅黑" w:eastAsia="微软雅黑" w:cs="微软雅黑"/>
          <w:sz w:val="24"/>
          <w:lang w:val="en-US" w:eastAsia="zh-CN"/>
        </w:rPr>
        <w:t>易境通系统</w:t>
      </w:r>
      <w:r>
        <w:rPr>
          <w:rFonts w:ascii="微软雅黑" w:hAnsi="微软雅黑" w:eastAsia="微软雅黑" w:cs="微软雅黑"/>
          <w:sz w:val="24"/>
        </w:rPr>
        <w:t>异地灾备</w:t>
      </w:r>
      <w:r>
        <w:rPr>
          <w:rFonts w:hint="eastAsia" w:ascii="微软雅黑" w:hAnsi="微软雅黑" w:eastAsia="微软雅黑" w:cs="微软雅黑"/>
          <w:sz w:val="24"/>
          <w:lang w:val="en-US" w:eastAsia="zh-CN"/>
        </w:rPr>
        <w:t>建设</w:t>
      </w:r>
      <w:r>
        <w:rPr>
          <w:rFonts w:ascii="微软雅黑" w:hAnsi="微软雅黑" w:eastAsia="微软雅黑" w:cs="微软雅黑"/>
          <w:sz w:val="24"/>
        </w:rPr>
        <w:t>项目规划，目前本</w:t>
      </w:r>
      <w:r>
        <w:rPr>
          <w:rFonts w:hint="eastAsia" w:ascii="微软雅黑" w:hAnsi="微软雅黑" w:eastAsia="微软雅黑" w:cs="微软雅黑"/>
          <w:sz w:val="24"/>
          <w:lang w:val="en-US" w:eastAsia="zh-CN"/>
        </w:rPr>
        <w:t>系统</w:t>
      </w:r>
      <w:r>
        <w:rPr>
          <w:rFonts w:ascii="微软雅黑" w:hAnsi="微软雅黑" w:eastAsia="微软雅黑" w:cs="微软雅黑"/>
          <w:sz w:val="24"/>
        </w:rPr>
        <w:t>已在</w:t>
      </w:r>
      <w:r>
        <w:rPr>
          <w:rFonts w:hint="eastAsia" w:ascii="微软雅黑" w:hAnsi="微软雅黑" w:eastAsia="微软雅黑" w:cs="微软雅黑"/>
          <w:sz w:val="24"/>
          <w:lang w:val="en-US" w:eastAsia="zh-CN"/>
        </w:rPr>
        <w:t>上海金桥数据中心</w:t>
      </w:r>
      <w:r>
        <w:rPr>
          <w:rFonts w:ascii="微软雅黑" w:hAnsi="微软雅黑" w:eastAsia="微软雅黑" w:cs="微软雅黑"/>
          <w:sz w:val="24"/>
        </w:rPr>
        <w:t>完成异地灾备系统建设，已具备</w:t>
      </w:r>
      <w:r>
        <w:rPr>
          <w:rFonts w:hint="eastAsia" w:ascii="微软雅黑" w:hAnsi="微软雅黑" w:eastAsia="微软雅黑" w:cs="微软雅黑"/>
          <w:sz w:val="24"/>
          <w:lang w:val="en-US" w:eastAsia="zh-CN"/>
        </w:rPr>
        <w:t>B转H及H股全流通通信业务</w:t>
      </w:r>
      <w:r>
        <w:rPr>
          <w:rFonts w:ascii="微软雅黑" w:hAnsi="微软雅黑" w:eastAsia="微软雅黑" w:cs="微软雅黑"/>
          <w:sz w:val="24"/>
        </w:rPr>
        <w:t>异地备份能力。当重大灾难发生，在本</w:t>
      </w:r>
      <w:r>
        <w:rPr>
          <w:rFonts w:hint="eastAsia" w:ascii="微软雅黑" w:hAnsi="微软雅黑" w:eastAsia="微软雅黑" w:cs="微软雅黑"/>
          <w:sz w:val="24"/>
          <w:lang w:val="en-US" w:eastAsia="zh-CN"/>
        </w:rPr>
        <w:t>系统</w:t>
      </w:r>
      <w:r>
        <w:rPr>
          <w:rFonts w:ascii="微软雅黑" w:hAnsi="微软雅黑" w:eastAsia="微软雅黑" w:cs="微软雅黑"/>
          <w:sz w:val="24"/>
        </w:rPr>
        <w:t>深圳主中心与同城灾备中心</w:t>
      </w:r>
      <w:r>
        <w:rPr>
          <w:rFonts w:hint="eastAsia" w:ascii="微软雅黑" w:hAnsi="微软雅黑" w:eastAsia="微软雅黑" w:cs="微软雅黑"/>
          <w:sz w:val="24"/>
          <w:lang w:val="en-US" w:eastAsia="zh-CN"/>
        </w:rPr>
        <w:t>交易结算</w:t>
      </w:r>
      <w:r>
        <w:rPr>
          <w:rFonts w:ascii="微软雅黑" w:hAnsi="微软雅黑" w:eastAsia="微软雅黑" w:cs="微软雅黑"/>
          <w:sz w:val="24"/>
        </w:rPr>
        <w:t>系统同时不可用的极端情况下，本</w:t>
      </w:r>
      <w:r>
        <w:rPr>
          <w:rFonts w:hint="eastAsia" w:ascii="微软雅黑" w:hAnsi="微软雅黑" w:eastAsia="微软雅黑" w:cs="微软雅黑"/>
          <w:sz w:val="24"/>
          <w:lang w:val="en-US" w:eastAsia="zh-CN"/>
        </w:rPr>
        <w:t>系统</w:t>
      </w:r>
      <w:r>
        <w:rPr>
          <w:rFonts w:ascii="微软雅黑" w:hAnsi="微软雅黑" w:eastAsia="微软雅黑" w:cs="微软雅黑"/>
          <w:sz w:val="24"/>
        </w:rPr>
        <w:t xml:space="preserve">异地灾备系统将在 </w:t>
      </w:r>
      <w:r>
        <w:rPr>
          <w:rFonts w:ascii="Times New Roman" w:hAnsi="Times New Roman" w:eastAsia="Times New Roman" w:cs="Times New Roman"/>
          <w:sz w:val="24"/>
        </w:rPr>
        <w:t xml:space="preserve">D+3 </w:t>
      </w:r>
      <w:r>
        <w:rPr>
          <w:rFonts w:ascii="微软雅黑" w:hAnsi="微软雅黑" w:eastAsia="微软雅黑" w:cs="微软雅黑"/>
          <w:sz w:val="24"/>
        </w:rPr>
        <w:t>日内承接</w:t>
      </w:r>
      <w:r>
        <w:rPr>
          <w:rFonts w:hint="eastAsia" w:ascii="微软雅黑" w:hAnsi="微软雅黑" w:eastAsia="微软雅黑" w:cs="微软雅黑"/>
          <w:sz w:val="24"/>
          <w:lang w:val="en-US" w:eastAsia="zh-CN"/>
        </w:rPr>
        <w:t>易境通系统</w:t>
      </w:r>
      <w:r>
        <w:rPr>
          <w:rFonts w:ascii="微软雅黑" w:hAnsi="微软雅黑" w:eastAsia="微软雅黑" w:cs="微软雅黑"/>
          <w:sz w:val="24"/>
        </w:rPr>
        <w:t>交易业务与</w:t>
      </w:r>
      <w:r>
        <w:rPr>
          <w:rFonts w:hint="eastAsia" w:ascii="微软雅黑" w:hAnsi="微软雅黑" w:eastAsia="微软雅黑" w:cs="微软雅黑"/>
          <w:sz w:val="24"/>
          <w:lang w:val="en-US" w:eastAsia="zh-CN"/>
        </w:rPr>
        <w:t>地面</w:t>
      </w:r>
      <w:r>
        <w:rPr>
          <w:rFonts w:ascii="微软雅黑" w:hAnsi="微软雅黑" w:eastAsia="微软雅黑" w:cs="微软雅黑"/>
          <w:sz w:val="24"/>
        </w:rPr>
        <w:t>行情服务。</w:t>
      </w:r>
      <w:r>
        <w:rPr>
          <w:rFonts w:ascii="Times New Roman" w:hAnsi="Times New Roman" w:eastAsia="Times New Roman" w:cs="Times New Roman"/>
          <w:sz w:val="24"/>
        </w:rPr>
        <w:t xml:space="preserve"> </w:t>
      </w:r>
    </w:p>
    <w:p>
      <w:pPr>
        <w:pStyle w:val="2"/>
        <w:ind w:left="-5"/>
      </w:pPr>
      <w:bookmarkStart w:id="14" w:name="_Toc32251_WPSOffice_Level1"/>
      <w:r>
        <w:t>二、 网络接入指引</w:t>
      </w:r>
      <w:bookmarkEnd w:id="14"/>
      <w:r>
        <w:rPr>
          <w:rFonts w:ascii="Arial" w:hAnsi="Arial" w:eastAsia="Arial" w:cs="Arial"/>
          <w:b/>
        </w:rPr>
        <w:t xml:space="preserve"> </w:t>
      </w:r>
    </w:p>
    <w:p>
      <w:pPr>
        <w:pStyle w:val="3"/>
        <w:ind w:left="-5"/>
      </w:pPr>
      <w:bookmarkStart w:id="15" w:name="_Toc5211_WPSOffice_Level2"/>
      <w:r>
        <w:t>2.1</w:t>
      </w:r>
      <w:r>
        <w:rPr>
          <w:rFonts w:ascii="Arial" w:hAnsi="Arial" w:eastAsia="Arial" w:cs="Arial"/>
        </w:rPr>
        <w:t xml:space="preserve"> </w:t>
      </w:r>
      <w:r>
        <w:t>接入模式</w:t>
      </w:r>
      <w:bookmarkEnd w:id="15"/>
      <w:r>
        <w:t xml:space="preserve"> </w:t>
      </w:r>
    </w:p>
    <w:p>
      <w:pPr>
        <w:spacing w:after="29" w:line="491" w:lineRule="auto"/>
        <w:ind w:left="-15" w:firstLine="423"/>
        <w:rPr>
          <w:rFonts w:hint="default" w:eastAsia="微软雅黑"/>
          <w:lang w:val="en-US" w:eastAsia="zh-CN"/>
        </w:rPr>
      </w:pPr>
      <w:r>
        <w:rPr>
          <w:rFonts w:ascii="微软雅黑" w:hAnsi="微软雅黑" w:eastAsia="微软雅黑" w:cs="微软雅黑"/>
          <w:sz w:val="24"/>
        </w:rPr>
        <w:t>根据规划，</w:t>
      </w:r>
      <w:r>
        <w:rPr>
          <w:rFonts w:hint="eastAsia" w:ascii="微软雅黑" w:hAnsi="微软雅黑" w:eastAsia="微软雅黑" w:cs="微软雅黑"/>
          <w:sz w:val="24"/>
          <w:lang w:val="en-US" w:eastAsia="zh-CN"/>
        </w:rPr>
        <w:t>所有深证网线路可访问易境通系统上海</w:t>
      </w:r>
      <w:r>
        <w:rPr>
          <w:rFonts w:ascii="微软雅黑" w:hAnsi="微软雅黑" w:eastAsia="微软雅黑" w:cs="微软雅黑"/>
          <w:sz w:val="24"/>
        </w:rPr>
        <w:t>异地灾备</w:t>
      </w:r>
      <w:r>
        <w:rPr>
          <w:rFonts w:hint="eastAsia" w:ascii="微软雅黑" w:hAnsi="微软雅黑" w:eastAsia="微软雅黑" w:cs="微软雅黑"/>
          <w:sz w:val="24"/>
          <w:lang w:val="en-US" w:eastAsia="zh-CN"/>
        </w:rPr>
        <w:t>系统</w:t>
      </w:r>
      <w:r>
        <w:rPr>
          <w:rFonts w:ascii="微软雅黑" w:hAnsi="微软雅黑" w:eastAsia="微软雅黑" w:cs="微软雅黑"/>
          <w:sz w:val="24"/>
        </w:rPr>
        <w:t>。</w:t>
      </w:r>
      <w:r>
        <w:rPr>
          <w:rFonts w:hint="eastAsia" w:ascii="微软雅黑" w:hAnsi="微软雅黑" w:eastAsia="微软雅黑" w:cs="微软雅黑"/>
          <w:sz w:val="24"/>
          <w:lang w:val="en-US" w:eastAsia="zh-CN"/>
        </w:rPr>
        <w:t>在出现深圳</w:t>
      </w:r>
      <w:r>
        <w:rPr>
          <w:rFonts w:ascii="微软雅黑" w:hAnsi="微软雅黑" w:eastAsia="微软雅黑" w:cs="微软雅黑"/>
          <w:sz w:val="24"/>
        </w:rPr>
        <w:t>主中心与同城灾备中心</w:t>
      </w:r>
      <w:r>
        <w:rPr>
          <w:rFonts w:hint="eastAsia" w:ascii="微软雅黑" w:hAnsi="微软雅黑" w:eastAsia="微软雅黑" w:cs="微软雅黑"/>
          <w:sz w:val="24"/>
          <w:lang w:val="en-US" w:eastAsia="zh-CN"/>
        </w:rPr>
        <w:t>同时不可用的极端情况时，深证网用户只可通过上海接入点访问</w:t>
      </w:r>
      <w:r>
        <w:rPr>
          <w:rFonts w:ascii="微软雅黑" w:hAnsi="微软雅黑" w:eastAsia="微软雅黑" w:cs="微软雅黑"/>
          <w:sz w:val="24"/>
        </w:rPr>
        <w:t>异地灾备</w:t>
      </w:r>
      <w:r>
        <w:rPr>
          <w:rFonts w:hint="eastAsia" w:ascii="微软雅黑" w:hAnsi="微软雅黑" w:eastAsia="微软雅黑" w:cs="微软雅黑"/>
          <w:sz w:val="24"/>
          <w:lang w:val="en-US" w:eastAsia="zh-CN"/>
        </w:rPr>
        <w:t>系统。</w:t>
      </w:r>
    </w:p>
    <w:p>
      <w:pPr>
        <w:pStyle w:val="5"/>
        <w:ind w:left="-5"/>
      </w:pPr>
      <w:bookmarkStart w:id="16" w:name="_Toc32251_WPSOffice_Level2"/>
      <w:r>
        <w:t>2.2</w:t>
      </w:r>
      <w:r>
        <w:rPr>
          <w:rFonts w:ascii="Arial" w:hAnsi="Arial" w:eastAsia="Arial" w:cs="Arial"/>
        </w:rPr>
        <w:t xml:space="preserve">  </w:t>
      </w:r>
      <w:r>
        <w:t>线路接入技术：</w:t>
      </w:r>
      <w:bookmarkEnd w:id="16"/>
      <w:r>
        <w:rPr>
          <w:rFonts w:ascii="Arial" w:hAnsi="Arial" w:eastAsia="Arial" w:cs="Arial"/>
          <w:b/>
        </w:rPr>
        <w:t xml:space="preserve"> </w:t>
      </w:r>
    </w:p>
    <w:p>
      <w:pPr>
        <w:jc w:val="left"/>
      </w:pPr>
      <w:r>
        <w:rPr>
          <w:rFonts w:hint="eastAsia" w:ascii="微软雅黑" w:hAnsi="微软雅黑" w:eastAsia="微软雅黑" w:cs="微软雅黑"/>
          <w:sz w:val="24"/>
          <w:lang w:val="en-US" w:eastAsia="zh-CN"/>
        </w:rPr>
        <w:t xml:space="preserve">      </w:t>
      </w:r>
      <w:r>
        <w:rPr>
          <w:rFonts w:ascii="微软雅黑" w:hAnsi="微软雅黑" w:eastAsia="微软雅黑" w:cs="微软雅黑"/>
          <w:sz w:val="24"/>
        </w:rPr>
        <w:t>线路技术配置请参考</w:t>
      </w:r>
      <w:r>
        <w:rPr>
          <w:rFonts w:hint="eastAsia" w:ascii="微软雅黑" w:hAnsi="微软雅黑" w:eastAsia="微软雅黑" w:cs="微软雅黑"/>
          <w:sz w:val="24"/>
          <w:lang w:val="en-US" w:eastAsia="zh-CN"/>
        </w:rPr>
        <w:t>深圳证券通信有限公司《</w:t>
      </w:r>
      <w:r>
        <w:rPr>
          <w:rFonts w:hint="eastAsia" w:ascii="微软雅黑" w:hAnsi="微软雅黑" w:eastAsia="微软雅黑" w:cs="微软雅黑"/>
          <w:sz w:val="24"/>
        </w:rPr>
        <w:t xml:space="preserve">深证通证券通信网络用户标准接入方案 </w:t>
      </w:r>
      <w:r>
        <w:rPr>
          <w:rFonts w:hint="eastAsia" w:ascii="微软雅黑" w:hAnsi="微软雅黑" w:eastAsia="微软雅黑" w:cs="微软雅黑"/>
          <w:sz w:val="24"/>
          <w:lang w:val="en-US" w:eastAsia="zh-CN"/>
        </w:rPr>
        <w:t>》</w:t>
      </w:r>
      <w:r>
        <w:rPr>
          <w:rFonts w:ascii="微软雅黑" w:hAnsi="微软雅黑" w:eastAsia="微软雅黑" w:cs="微软雅黑"/>
          <w:sz w:val="24"/>
        </w:rPr>
        <w:t>。</w:t>
      </w:r>
      <w:r>
        <w:rPr>
          <w:rFonts w:ascii="Times New Roman" w:hAnsi="Times New Roman" w:eastAsia="Times New Roman" w:cs="Times New Roman"/>
          <w:sz w:val="24"/>
        </w:rPr>
        <w:t xml:space="preserve"> </w:t>
      </w:r>
    </w:p>
    <w:p>
      <w:pPr>
        <w:spacing w:after="0"/>
        <w:ind w:left="423"/>
      </w:pPr>
      <w:r>
        <w:rPr>
          <w:rFonts w:ascii="Times New Roman" w:hAnsi="Times New Roman" w:eastAsia="Times New Roman" w:cs="Times New Roman"/>
          <w:sz w:val="24"/>
        </w:rPr>
        <w:t xml:space="preserve"> </w:t>
      </w:r>
    </w:p>
    <w:p>
      <w:pPr>
        <w:pStyle w:val="4"/>
        <w:spacing w:after="300"/>
        <w:ind w:left="-5"/>
      </w:pPr>
      <w:bookmarkStart w:id="17" w:name="_Toc5211_WPSOffice_Level3"/>
      <w:r>
        <w:rPr>
          <w:rFonts w:ascii="Arial" w:hAnsi="Arial" w:eastAsia="Arial" w:cs="Arial"/>
          <w:b/>
        </w:rPr>
        <w:t>2.2.</w:t>
      </w:r>
      <w:r>
        <w:rPr>
          <w:rFonts w:hint="eastAsia" w:ascii="Arial" w:hAnsi="Arial" w:eastAsia="宋体" w:cs="Arial"/>
          <w:b/>
          <w:lang w:val="en-US" w:eastAsia="zh-CN"/>
        </w:rPr>
        <w:t>1</w:t>
      </w:r>
      <w:r>
        <w:rPr>
          <w:rFonts w:ascii="Arial" w:hAnsi="Arial" w:eastAsia="Arial" w:cs="Arial"/>
          <w:b/>
        </w:rPr>
        <w:t xml:space="preserve"> </w:t>
      </w:r>
      <w:r>
        <w:t>路由</w:t>
      </w:r>
      <w:bookmarkEnd w:id="17"/>
      <w:r>
        <w:rPr>
          <w:rFonts w:ascii="Arial" w:hAnsi="Arial" w:eastAsia="Arial" w:cs="Arial"/>
          <w:b/>
        </w:rPr>
        <w:t xml:space="preserve"> </w:t>
      </w:r>
    </w:p>
    <w:p>
      <w:pPr>
        <w:spacing w:after="0" w:line="514" w:lineRule="auto"/>
        <w:ind w:right="120" w:firstLine="423"/>
        <w:jc w:val="both"/>
      </w:pPr>
      <w:r>
        <w:rPr>
          <w:rFonts w:ascii="微软雅黑" w:hAnsi="微软雅黑" w:eastAsia="微软雅黑" w:cs="微软雅黑"/>
          <w:sz w:val="24"/>
        </w:rPr>
        <w:t xml:space="preserve">异地灾备系统服务端将启用 </w:t>
      </w:r>
      <w:r>
        <w:rPr>
          <w:rFonts w:ascii="Times New Roman" w:hAnsi="Times New Roman" w:eastAsia="Times New Roman" w:cs="Times New Roman"/>
          <w:sz w:val="24"/>
        </w:rPr>
        <w:t>172.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>70.1.</w:t>
      </w:r>
      <w:r>
        <w:rPr>
          <w:rFonts w:ascii="Times New Roman" w:hAnsi="Times New Roman" w:eastAsia="Times New Roman" w:cs="Times New Roman"/>
          <w:sz w:val="24"/>
        </w:rPr>
        <w:t xml:space="preserve">0/24 </w:t>
      </w:r>
      <w:r>
        <w:rPr>
          <w:rFonts w:ascii="微软雅黑" w:hAnsi="微软雅黑" w:eastAsia="微软雅黑" w:cs="微软雅黑"/>
          <w:sz w:val="24"/>
        </w:rPr>
        <w:t>网段用于</w:t>
      </w:r>
      <w:r>
        <w:rPr>
          <w:rFonts w:hint="eastAsia" w:ascii="微软雅黑" w:hAnsi="微软雅黑" w:eastAsia="微软雅黑" w:cs="微软雅黑"/>
          <w:sz w:val="24"/>
          <w:lang w:val="en-US" w:eastAsia="zh-CN"/>
        </w:rPr>
        <w:t>易境通系统</w:t>
      </w:r>
      <w:r>
        <w:rPr>
          <w:rFonts w:ascii="微软雅黑" w:hAnsi="微软雅黑" w:eastAsia="微软雅黑" w:cs="微软雅黑"/>
          <w:sz w:val="24"/>
        </w:rPr>
        <w:t>交易业务与行情</w:t>
      </w:r>
      <w:r>
        <w:rPr>
          <w:rFonts w:hint="eastAsia" w:ascii="微软雅黑" w:hAnsi="微软雅黑" w:eastAsia="微软雅黑" w:cs="微软雅黑"/>
          <w:sz w:val="24"/>
          <w:lang w:val="en-US" w:eastAsia="zh-CN"/>
        </w:rPr>
        <w:t>业务</w:t>
      </w:r>
      <w:r>
        <w:rPr>
          <w:rFonts w:ascii="微软雅黑" w:hAnsi="微软雅黑" w:eastAsia="微软雅黑" w:cs="微软雅黑"/>
          <w:sz w:val="24"/>
        </w:rPr>
        <w:t>。</w:t>
      </w:r>
      <w:r>
        <w:rPr>
          <w:rFonts w:ascii="Times New Roman" w:hAnsi="Times New Roman" w:eastAsia="Times New Roman" w:cs="Times New Roman"/>
          <w:sz w:val="24"/>
        </w:rPr>
        <w:t xml:space="preserve"> </w:t>
      </w:r>
    </w:p>
    <w:p>
      <w:pPr>
        <w:pStyle w:val="4"/>
        <w:spacing w:after="300"/>
        <w:ind w:left="-5"/>
      </w:pPr>
      <w:bookmarkStart w:id="18" w:name="_Toc32251_WPSOffice_Level3"/>
      <w:r>
        <w:rPr>
          <w:rFonts w:ascii="Arial" w:hAnsi="Arial" w:eastAsia="Arial" w:cs="Arial"/>
          <w:b/>
        </w:rPr>
        <w:t>2.2.</w:t>
      </w:r>
      <w:r>
        <w:rPr>
          <w:rFonts w:hint="eastAsia" w:ascii="Arial" w:hAnsi="Arial" w:eastAsia="宋体" w:cs="Arial"/>
          <w:b/>
          <w:lang w:val="en-US" w:eastAsia="zh-CN"/>
        </w:rPr>
        <w:t>2</w:t>
      </w:r>
      <w:r>
        <w:rPr>
          <w:rFonts w:ascii="Arial" w:hAnsi="Arial" w:eastAsia="Arial" w:cs="Arial"/>
          <w:b/>
        </w:rPr>
        <w:t xml:space="preserve"> </w:t>
      </w:r>
      <w:r>
        <w:t>安全</w:t>
      </w:r>
      <w:bookmarkEnd w:id="18"/>
      <w:r>
        <w:rPr>
          <w:rFonts w:ascii="Arial" w:hAnsi="Arial" w:eastAsia="Arial" w:cs="Arial"/>
          <w:b/>
        </w:rPr>
        <w:t xml:space="preserve"> </w:t>
      </w:r>
    </w:p>
    <w:p>
      <w:pPr>
        <w:spacing w:after="0" w:line="514" w:lineRule="auto"/>
        <w:ind w:right="120" w:firstLine="423"/>
        <w:jc w:val="both"/>
        <w:rPr>
          <w:rFonts w:ascii="微软雅黑" w:hAnsi="微软雅黑" w:eastAsia="微软雅黑" w:cs="微软雅黑"/>
          <w:sz w:val="24"/>
        </w:rPr>
      </w:pPr>
      <w:r>
        <w:rPr>
          <w:rFonts w:ascii="微软雅黑" w:hAnsi="微软雅黑" w:eastAsia="微软雅黑" w:cs="微软雅黑"/>
          <w:sz w:val="24"/>
        </w:rPr>
        <w:t>用户接入</w:t>
      </w:r>
      <w:r>
        <w:rPr>
          <w:rFonts w:hint="eastAsia" w:ascii="微软雅黑" w:hAnsi="微软雅黑" w:eastAsia="微软雅黑" w:cs="微软雅黑"/>
          <w:sz w:val="24"/>
          <w:lang w:val="en-US" w:eastAsia="zh-CN"/>
        </w:rPr>
        <w:t>易境通系统</w:t>
      </w:r>
      <w:r>
        <w:rPr>
          <w:rFonts w:ascii="微软雅黑" w:hAnsi="微软雅黑" w:eastAsia="微软雅黑" w:cs="微软雅黑"/>
          <w:sz w:val="24"/>
        </w:rPr>
        <w:t xml:space="preserve">异地灾备网络，应依据《证券期货业信息系统安全等级保护基本要求》中 G3 级别的要求，使用符合标准的路由设备安全接入，并做好网络访问控制和入侵防护工作。 </w:t>
      </w:r>
    </w:p>
    <w:p>
      <w:pPr>
        <w:spacing w:after="0" w:line="514" w:lineRule="auto"/>
        <w:ind w:right="120" w:firstLine="423"/>
        <w:jc w:val="both"/>
      </w:pPr>
      <w:r>
        <w:rPr>
          <w:rFonts w:hint="eastAsia" w:ascii="微软雅黑" w:hAnsi="微软雅黑" w:eastAsia="微软雅黑" w:cs="微软雅黑"/>
          <w:sz w:val="24"/>
          <w:lang w:val="en-US" w:eastAsia="zh-CN"/>
        </w:rPr>
        <w:t xml:space="preserve"> </w:t>
      </w:r>
      <w:r>
        <w:rPr>
          <w:rFonts w:ascii="微软雅黑" w:hAnsi="微软雅黑" w:eastAsia="微软雅黑" w:cs="微软雅黑"/>
          <w:sz w:val="24"/>
        </w:rPr>
        <w:t>当灾难发生，</w:t>
      </w:r>
      <w:r>
        <w:rPr>
          <w:rFonts w:hint="eastAsia" w:ascii="微软雅黑" w:hAnsi="微软雅黑" w:eastAsia="微软雅黑" w:cs="微软雅黑"/>
          <w:sz w:val="24"/>
          <w:lang w:val="en-US" w:eastAsia="zh-CN"/>
        </w:rPr>
        <w:t>易境通系统</w:t>
      </w:r>
      <w:r>
        <w:rPr>
          <w:rFonts w:ascii="微软雅黑" w:hAnsi="微软雅黑" w:eastAsia="微软雅黑" w:cs="微软雅黑"/>
          <w:sz w:val="24"/>
        </w:rPr>
        <w:t>启用异地灾备环境做生产业务时，用户需保证灾备环境能够正常开展</w:t>
      </w:r>
      <w:r>
        <w:rPr>
          <w:rFonts w:hint="eastAsia" w:ascii="微软雅黑" w:hAnsi="微软雅黑" w:eastAsia="微软雅黑" w:cs="微软雅黑"/>
          <w:sz w:val="24"/>
          <w:lang w:val="en-US" w:eastAsia="zh-CN"/>
        </w:rPr>
        <w:t>易境通</w:t>
      </w:r>
      <w:r>
        <w:rPr>
          <w:rFonts w:ascii="微软雅黑" w:hAnsi="微软雅黑" w:eastAsia="微软雅黑" w:cs="微软雅黑"/>
          <w:sz w:val="24"/>
        </w:rPr>
        <w:t>交易</w:t>
      </w:r>
      <w:r>
        <w:rPr>
          <w:rFonts w:hint="eastAsia" w:ascii="微软雅黑" w:hAnsi="微软雅黑" w:eastAsia="微软雅黑" w:cs="微软雅黑"/>
          <w:sz w:val="24"/>
          <w:lang w:val="en-US" w:eastAsia="zh-CN"/>
        </w:rPr>
        <w:t>结算</w:t>
      </w:r>
      <w:r>
        <w:rPr>
          <w:rFonts w:ascii="微软雅黑" w:hAnsi="微软雅黑" w:eastAsia="微软雅黑" w:cs="微软雅黑"/>
          <w:sz w:val="24"/>
        </w:rPr>
        <w:t>业务。</w:t>
      </w:r>
      <w:r>
        <w:rPr>
          <w:rFonts w:ascii="Times New Roman" w:hAnsi="Times New Roman" w:eastAsia="Times New Roman" w:cs="Times New Roman"/>
          <w:sz w:val="24"/>
        </w:rPr>
        <w:t xml:space="preserve"> </w:t>
      </w:r>
    </w:p>
    <w:p>
      <w:pPr>
        <w:pStyle w:val="2"/>
        <w:ind w:left="-5"/>
      </w:pPr>
      <w:bookmarkStart w:id="19" w:name="_Toc7120_WPSOffice_Level1"/>
      <w:r>
        <w:t xml:space="preserve">三、 </w:t>
      </w:r>
      <w:r>
        <w:rPr>
          <w:rFonts w:hint="eastAsia"/>
          <w:lang w:val="en-US" w:eastAsia="zh-CN"/>
        </w:rPr>
        <w:t>易境通</w:t>
      </w:r>
      <w:r>
        <w:t>交易</w:t>
      </w:r>
      <w:r>
        <w:rPr>
          <w:rFonts w:hint="eastAsia"/>
          <w:lang w:val="en-US" w:eastAsia="zh-CN"/>
        </w:rPr>
        <w:t>结算</w:t>
      </w:r>
      <w:r>
        <w:t>应用系统接入指引</w:t>
      </w:r>
      <w:bookmarkEnd w:id="19"/>
      <w:r>
        <w:rPr>
          <w:rFonts w:ascii="Arial" w:hAnsi="Arial" w:eastAsia="Arial" w:cs="Arial"/>
          <w:b/>
        </w:rPr>
        <w:t xml:space="preserve"> </w:t>
      </w:r>
    </w:p>
    <w:p>
      <w:pPr>
        <w:spacing w:after="0"/>
        <w:ind w:right="129"/>
        <w:jc w:val="center"/>
        <w:rPr>
          <w:rFonts w:ascii="Times New Roman" w:hAnsi="Times New Roman" w:eastAsia="Times New Roman" w:cs="Times New Roman"/>
          <w:sz w:val="24"/>
        </w:rPr>
      </w:pPr>
      <w:bookmarkStart w:id="20" w:name="_Toc7120_WPSOffice_Level2"/>
      <w:r>
        <w:rPr>
          <w:rFonts w:ascii="微软雅黑" w:hAnsi="微软雅黑" w:eastAsia="微软雅黑" w:cs="微软雅黑"/>
          <w:sz w:val="24"/>
        </w:rPr>
        <w:t xml:space="preserve">表 </w:t>
      </w:r>
      <w:r>
        <w:rPr>
          <w:rFonts w:ascii="Times New Roman" w:hAnsi="Times New Roman" w:eastAsia="Times New Roman" w:cs="Times New Roman"/>
          <w:sz w:val="24"/>
        </w:rPr>
        <w:t xml:space="preserve">1  </w:t>
      </w:r>
      <w:r>
        <w:rPr>
          <w:rFonts w:ascii="微软雅黑" w:hAnsi="微软雅黑" w:eastAsia="微软雅黑" w:cs="微软雅黑"/>
          <w:sz w:val="24"/>
        </w:rPr>
        <w:t xml:space="preserve"> </w:t>
      </w:r>
      <w:r>
        <w:rPr>
          <w:rFonts w:hint="eastAsia" w:ascii="微软雅黑" w:hAnsi="微软雅黑" w:eastAsia="微软雅黑" w:cs="微软雅黑"/>
          <w:sz w:val="24"/>
          <w:lang w:val="en-US" w:eastAsia="zh-CN"/>
        </w:rPr>
        <w:t>易境通系统异地灾备</w:t>
      </w:r>
      <w:r>
        <w:rPr>
          <w:rFonts w:ascii="微软雅黑" w:hAnsi="微软雅黑" w:eastAsia="微软雅黑" w:cs="微软雅黑"/>
          <w:sz w:val="24"/>
        </w:rPr>
        <w:t>地址列表</w:t>
      </w:r>
      <w:bookmarkEnd w:id="20"/>
      <w:r>
        <w:rPr>
          <w:rFonts w:ascii="Times New Roman" w:hAnsi="Times New Roman" w:eastAsia="Times New Roman" w:cs="Times New Roman"/>
          <w:sz w:val="24"/>
        </w:rPr>
        <w:t xml:space="preserve"> </w:t>
      </w:r>
    </w:p>
    <w:tbl>
      <w:tblPr>
        <w:tblStyle w:val="8"/>
        <w:tblpPr w:leftFromText="180" w:rightFromText="180" w:vertAnchor="text" w:horzAnchor="page" w:tblpX="1797" w:tblpY="3"/>
        <w:tblOverlap w:val="never"/>
        <w:tblW w:w="958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3"/>
        <w:gridCol w:w="862"/>
        <w:gridCol w:w="2016"/>
        <w:gridCol w:w="2188"/>
        <w:gridCol w:w="243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组播地址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端口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用途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组播源地址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数据中心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14"/>
                <w:color w:val="auto"/>
                <w:lang w:val="en-US" w:eastAsia="zh-CN" w:bidi="ar"/>
              </w:rPr>
              <w:t>230.30</w:t>
            </w:r>
            <w:r>
              <w:rPr>
                <w:rStyle w:val="15"/>
                <w:color w:val="auto"/>
                <w:lang w:val="en-US" w:eastAsia="zh-CN" w:bidi="ar"/>
              </w:rPr>
              <w:t>.6.1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6601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管理通道1</w:t>
            </w:r>
          </w:p>
        </w:tc>
        <w:tc>
          <w:tcPr>
            <w:tcW w:w="21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172.70.1.113</w:t>
            </w:r>
          </w:p>
        </w:tc>
        <w:tc>
          <w:tcPr>
            <w:tcW w:w="24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上海(line_type=1)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14"/>
                <w:color w:val="auto"/>
                <w:lang w:val="en-US" w:eastAsia="zh-CN" w:bidi="ar"/>
              </w:rPr>
              <w:t>230.30</w:t>
            </w:r>
            <w:r>
              <w:rPr>
                <w:rStyle w:val="15"/>
                <w:color w:val="auto"/>
                <w:lang w:val="en-US" w:eastAsia="zh-CN" w:bidi="ar"/>
              </w:rPr>
              <w:t>.3.1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6301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业务数据通道1</w:t>
            </w:r>
          </w:p>
        </w:tc>
        <w:tc>
          <w:tcPr>
            <w:tcW w:w="21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4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5" w:hRule="atLeast"/>
        </w:trPr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14"/>
                <w:color w:val="auto"/>
                <w:lang w:val="en-US" w:eastAsia="zh-CN" w:bidi="ar"/>
              </w:rPr>
              <w:t>230.30</w:t>
            </w:r>
            <w:r>
              <w:rPr>
                <w:rStyle w:val="15"/>
                <w:color w:val="auto"/>
                <w:lang w:val="en-US" w:eastAsia="zh-CN" w:bidi="ar"/>
              </w:rPr>
              <w:t>.6.2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6602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管理通道2</w:t>
            </w:r>
          </w:p>
        </w:tc>
        <w:tc>
          <w:tcPr>
            <w:tcW w:w="21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172.70.1.114</w:t>
            </w:r>
          </w:p>
        </w:tc>
        <w:tc>
          <w:tcPr>
            <w:tcW w:w="24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14"/>
                <w:color w:val="auto"/>
                <w:lang w:val="en-US" w:eastAsia="zh-CN" w:bidi="ar"/>
              </w:rPr>
              <w:t>230.30</w:t>
            </w:r>
            <w:r>
              <w:rPr>
                <w:rStyle w:val="15"/>
                <w:color w:val="auto"/>
                <w:lang w:val="en-US" w:eastAsia="zh-CN" w:bidi="ar"/>
              </w:rPr>
              <w:t>.3.2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6302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业务数据通道2</w:t>
            </w:r>
          </w:p>
        </w:tc>
        <w:tc>
          <w:tcPr>
            <w:tcW w:w="21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4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</w:tbl>
    <w:p>
      <w:pPr>
        <w:spacing w:after="0"/>
        <w:ind w:right="129"/>
        <w:jc w:val="center"/>
        <w:rPr>
          <w:rFonts w:ascii="Times New Roman" w:hAnsi="Times New Roman" w:eastAsia="Times New Roman" w:cs="Times New Roman"/>
          <w:sz w:val="24"/>
        </w:rPr>
      </w:pPr>
    </w:p>
    <w:tbl>
      <w:tblPr>
        <w:tblStyle w:val="10"/>
        <w:tblW w:w="852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75" w:type="dxa"/>
          <w:left w:w="106" w:type="dxa"/>
          <w:bottom w:w="0" w:type="dxa"/>
          <w:right w:w="50" w:type="dxa"/>
        </w:tblCellMar>
      </w:tblPr>
      <w:tblGrid>
        <w:gridCol w:w="3050"/>
        <w:gridCol w:w="2615"/>
        <w:gridCol w:w="285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75" w:type="dxa"/>
            <w:left w:w="106" w:type="dxa"/>
            <w:bottom w:w="0" w:type="dxa"/>
            <w:right w:w="50" w:type="dxa"/>
          </w:tblCellMar>
        </w:tblPrEx>
        <w:trPr>
          <w:trHeight w:val="607" w:hRule="atLeast"/>
          <w:jc w:val="center"/>
        </w:trPr>
        <w:tc>
          <w:tcPr>
            <w:tcW w:w="3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2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IP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地址</w:t>
            </w:r>
          </w:p>
        </w:tc>
        <w:tc>
          <w:tcPr>
            <w:tcW w:w="2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端口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75" w:type="dxa"/>
            <w:left w:w="106" w:type="dxa"/>
            <w:bottom w:w="0" w:type="dxa"/>
            <w:right w:w="50" w:type="dxa"/>
          </w:tblCellMar>
        </w:tblPrEx>
        <w:trPr>
          <w:trHeight w:val="606" w:hRule="atLeast"/>
          <w:jc w:val="center"/>
        </w:trPr>
        <w:tc>
          <w:tcPr>
            <w:tcW w:w="3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交易网关</w:t>
            </w:r>
          </w:p>
        </w:tc>
        <w:tc>
          <w:tcPr>
            <w:tcW w:w="2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172.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  <w:r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.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.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170</w:t>
            </w:r>
            <w:r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境内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172.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  <w:r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.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.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180 香港</w:t>
            </w:r>
          </w:p>
        </w:tc>
        <w:tc>
          <w:tcPr>
            <w:tcW w:w="2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7002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75" w:type="dxa"/>
            <w:left w:w="106" w:type="dxa"/>
            <w:bottom w:w="0" w:type="dxa"/>
            <w:right w:w="50" w:type="dxa"/>
          </w:tblCellMar>
        </w:tblPrEx>
        <w:trPr>
          <w:trHeight w:val="606" w:hRule="atLeast"/>
          <w:jc w:val="center"/>
        </w:trPr>
        <w:tc>
          <w:tcPr>
            <w:tcW w:w="3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行情网关</w:t>
            </w:r>
          </w:p>
        </w:tc>
        <w:tc>
          <w:tcPr>
            <w:tcW w:w="2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172.70.1.110</w:t>
            </w:r>
          </w:p>
        </w:tc>
        <w:tc>
          <w:tcPr>
            <w:tcW w:w="2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7004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75" w:type="dxa"/>
            <w:left w:w="106" w:type="dxa"/>
            <w:bottom w:w="0" w:type="dxa"/>
            <w:right w:w="50" w:type="dxa"/>
          </w:tblCellMar>
        </w:tblPrEx>
        <w:trPr>
          <w:trHeight w:val="606" w:hRule="atLeast"/>
          <w:jc w:val="center"/>
        </w:trPr>
        <w:tc>
          <w:tcPr>
            <w:tcW w:w="3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bookmarkStart w:id="21" w:name="_Toc31976_WPSOffice_Level1"/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D-COM网关</w:t>
            </w:r>
          </w:p>
        </w:tc>
        <w:tc>
          <w:tcPr>
            <w:tcW w:w="2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172.70.1.168</w:t>
            </w:r>
          </w:p>
        </w:tc>
        <w:tc>
          <w:tcPr>
            <w:tcW w:w="2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7031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7035</w:t>
            </w:r>
          </w:p>
        </w:tc>
      </w:tr>
    </w:tbl>
    <w:p>
      <w:pPr>
        <w:pStyle w:val="2"/>
        <w:ind w:left="-5"/>
      </w:pPr>
      <w:r>
        <w:t>四、 联系方式</w:t>
      </w:r>
      <w:bookmarkEnd w:id="21"/>
      <w:r>
        <w:rPr>
          <w:rFonts w:ascii="Arial" w:hAnsi="Arial" w:eastAsia="Arial" w:cs="Arial"/>
          <w:b/>
        </w:rPr>
        <w:t xml:space="preserve"> </w:t>
      </w:r>
    </w:p>
    <w:p>
      <w:pPr>
        <w:spacing w:after="0" w:line="504" w:lineRule="auto"/>
        <w:ind w:left="-5" w:right="2403" w:hanging="10"/>
        <w:rPr>
          <w:rFonts w:ascii="微软雅黑" w:hAnsi="微软雅黑" w:eastAsia="微软雅黑" w:cs="微软雅黑"/>
          <w:sz w:val="24"/>
        </w:rPr>
      </w:pPr>
      <w:r>
        <w:rPr>
          <w:rFonts w:ascii="微软雅黑" w:hAnsi="微软雅黑" w:eastAsia="微软雅黑" w:cs="微软雅黑"/>
          <w:sz w:val="24"/>
        </w:rPr>
        <w:t>网络技术</w:t>
      </w:r>
      <w:r>
        <w:rPr>
          <w:rFonts w:hint="eastAsia" w:ascii="微软雅黑" w:hAnsi="微软雅黑" w:eastAsia="微软雅黑" w:cs="微软雅黑"/>
          <w:sz w:val="24"/>
          <w:lang w:val="en-US" w:eastAsia="zh-CN"/>
        </w:rPr>
        <w:t>支持</w:t>
      </w:r>
      <w:r>
        <w:rPr>
          <w:rFonts w:ascii="微软雅黑" w:hAnsi="微软雅黑" w:eastAsia="微软雅黑" w:cs="微软雅黑"/>
          <w:sz w:val="24"/>
        </w:rPr>
        <w:t>：</w:t>
      </w:r>
    </w:p>
    <w:p>
      <w:pPr>
        <w:spacing w:after="0" w:line="504" w:lineRule="auto"/>
        <w:ind w:left="-5" w:right="2403" w:hanging="10"/>
        <w:rPr>
          <w:rFonts w:hint="default" w:ascii="微软雅黑" w:hAnsi="微软雅黑" w:eastAsia="微软雅黑" w:cs="微软雅黑"/>
          <w:sz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lang w:val="en-US" w:eastAsia="zh-CN"/>
        </w:rPr>
        <w:t>职责：负责对异地灾备网络进行技术支持</w:t>
      </w:r>
    </w:p>
    <w:p>
      <w:pPr>
        <w:spacing w:after="0" w:line="504" w:lineRule="auto"/>
        <w:ind w:left="-5" w:right="2403" w:hanging="10"/>
        <w:rPr>
          <w:rFonts w:hint="default" w:eastAsia="宋体"/>
          <w:lang w:val="en-US" w:eastAsia="zh-CN"/>
        </w:rPr>
      </w:pPr>
      <w:r>
        <w:rPr>
          <w:rFonts w:ascii="微软雅黑" w:hAnsi="微软雅黑" w:eastAsia="微软雅黑" w:cs="微软雅黑"/>
          <w:sz w:val="24"/>
        </w:rPr>
        <w:t>电话：</w:t>
      </w:r>
      <w:r>
        <w:rPr>
          <w:rFonts w:ascii="Times New Roman" w:hAnsi="Times New Roman" w:eastAsia="Times New Roman" w:cs="Times New Roman"/>
          <w:sz w:val="24"/>
        </w:rPr>
        <w:t>0755-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>88665867、88665865</w:t>
      </w:r>
    </w:p>
    <w:p>
      <w:pPr>
        <w:spacing w:after="307"/>
      </w:pPr>
      <w:r>
        <w:rPr>
          <w:rFonts w:ascii="Times New Roman" w:hAnsi="Times New Roman" w:eastAsia="Times New Roman" w:cs="Times New Roman"/>
          <w:sz w:val="24"/>
        </w:rPr>
        <w:t xml:space="preserve">       </w:t>
      </w:r>
    </w:p>
    <w:p>
      <w:pPr>
        <w:spacing w:after="302"/>
        <w:ind w:left="-5" w:hanging="10"/>
      </w:pPr>
      <w:r>
        <w:rPr>
          <w:rFonts w:ascii="微软雅黑" w:hAnsi="微软雅黑" w:eastAsia="微软雅黑" w:cs="微软雅黑"/>
          <w:sz w:val="24"/>
        </w:rPr>
        <w:t>软件技术支持</w:t>
      </w:r>
      <w:r>
        <w:rPr>
          <w:rFonts w:ascii="Times New Roman" w:hAnsi="Times New Roman" w:eastAsia="Times New Roman" w:cs="Times New Roman"/>
          <w:sz w:val="24"/>
        </w:rPr>
        <w:t xml:space="preserve">: </w:t>
      </w:r>
    </w:p>
    <w:p>
      <w:pPr>
        <w:spacing w:after="0" w:line="508" w:lineRule="auto"/>
        <w:ind w:left="-5" w:right="602" w:hanging="10"/>
        <w:rPr>
          <w:rFonts w:ascii="微软雅黑" w:hAnsi="微软雅黑" w:eastAsia="微软雅黑" w:cs="微软雅黑"/>
          <w:sz w:val="24"/>
        </w:rPr>
      </w:pPr>
      <w:r>
        <w:rPr>
          <w:rFonts w:ascii="微软雅黑" w:hAnsi="微软雅黑" w:eastAsia="微软雅黑" w:cs="微软雅黑"/>
          <w:sz w:val="24"/>
        </w:rPr>
        <w:t>职责：负责对</w:t>
      </w:r>
      <w:r>
        <w:rPr>
          <w:rFonts w:hint="eastAsia" w:ascii="微软雅黑" w:hAnsi="微软雅黑" w:eastAsia="微软雅黑" w:cs="微软雅黑"/>
          <w:sz w:val="24"/>
          <w:lang w:val="en-US" w:eastAsia="zh-CN"/>
        </w:rPr>
        <w:t>应用</w:t>
      </w:r>
      <w:r>
        <w:rPr>
          <w:rFonts w:ascii="微软雅黑" w:hAnsi="微软雅黑" w:eastAsia="微软雅黑" w:cs="微软雅黑"/>
          <w:sz w:val="24"/>
        </w:rPr>
        <w:t>网关如何使用及配置进行支持</w:t>
      </w:r>
    </w:p>
    <w:p>
      <w:pPr>
        <w:spacing w:after="0" w:line="508" w:lineRule="auto"/>
        <w:ind w:left="-5" w:right="602" w:hanging="10"/>
        <w:rPr>
          <w:rFonts w:hint="default" w:eastAsia="宋体"/>
          <w:lang w:val="en-US" w:eastAsia="zh-CN"/>
        </w:rPr>
      </w:pPr>
      <w:r>
        <w:rPr>
          <w:rFonts w:ascii="微软雅黑" w:hAnsi="微软雅黑" w:eastAsia="微软雅黑" w:cs="微软雅黑"/>
          <w:sz w:val="24"/>
        </w:rPr>
        <w:t>电话：</w:t>
      </w:r>
      <w:r>
        <w:rPr>
          <w:rFonts w:ascii="Times New Roman" w:hAnsi="Times New Roman" w:eastAsia="Times New Roman" w:cs="Times New Roman"/>
          <w:sz w:val="24"/>
        </w:rPr>
        <w:t>0755-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>88666464</w:t>
      </w:r>
      <w:r>
        <w:rPr>
          <w:rFonts w:ascii="Times New Roman" w:hAnsi="Times New Roman" w:eastAsia="Times New Roman" w:cs="Times New Roman"/>
          <w:sz w:val="24"/>
        </w:rPr>
        <w:t xml:space="preserve"> </w:t>
      </w:r>
      <w:r>
        <w:rPr>
          <w:rFonts w:hint="eastAsia" w:ascii="Times New Roman" w:hAnsi="Times New Roman" w:eastAsia="宋体" w:cs="Times New Roman"/>
          <w:sz w:val="24"/>
          <w:lang w:eastAsia="zh-CN"/>
        </w:rPr>
        <w:t>、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>88666470</w:t>
      </w:r>
    </w:p>
    <w:p>
      <w:pPr>
        <w:spacing w:after="302"/>
      </w:pPr>
      <w:r>
        <w:rPr>
          <w:rFonts w:ascii="Times New Roman" w:hAnsi="Times New Roman" w:eastAsia="Times New Roman" w:cs="Times New Roman"/>
          <w:sz w:val="24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302" w:line="360" w:lineRule="exact"/>
        <w:ind w:left="-6" w:hanging="11"/>
        <w:textAlignment w:val="auto"/>
      </w:pPr>
      <w:r>
        <w:rPr>
          <w:rFonts w:ascii="微软雅黑" w:hAnsi="微软雅黑" w:eastAsia="微软雅黑" w:cs="微软雅黑"/>
          <w:sz w:val="24"/>
        </w:rPr>
        <w:t>运行支持</w:t>
      </w:r>
      <w:r>
        <w:rPr>
          <w:rFonts w:ascii="Times New Roman" w:hAnsi="Times New Roman" w:eastAsia="Times New Roman" w:cs="Times New Roman"/>
          <w:sz w:val="24"/>
        </w:rPr>
        <w:t xml:space="preserve">: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302" w:line="360" w:lineRule="exact"/>
        <w:ind w:left="-6" w:right="123" w:hanging="11"/>
        <w:textAlignment w:val="auto"/>
        <w:rPr>
          <w:rFonts w:ascii="微软雅黑" w:hAnsi="微软雅黑" w:eastAsia="微软雅黑" w:cs="微软雅黑"/>
          <w:sz w:val="24"/>
        </w:rPr>
      </w:pPr>
      <w:r>
        <w:rPr>
          <w:rFonts w:ascii="微软雅黑" w:hAnsi="微软雅黑" w:eastAsia="微软雅黑" w:cs="微软雅黑"/>
          <w:sz w:val="24"/>
        </w:rPr>
        <w:t>职责：负责对系统开放时间、用户接入权限业务权限、当前系统状态、业务受理情况等与当前运行状态相关内容的支持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302" w:line="360" w:lineRule="exact"/>
        <w:ind w:left="-6" w:right="123" w:hanging="11"/>
        <w:textAlignment w:val="auto"/>
        <w:rPr>
          <w:rFonts w:ascii="Times New Roman" w:hAnsi="Times New Roman" w:eastAsia="Times New Roman" w:cs="Times New Roman"/>
          <w:sz w:val="24"/>
        </w:rPr>
      </w:pPr>
      <w:r>
        <w:rPr>
          <w:rFonts w:ascii="微软雅黑" w:hAnsi="微软雅黑" w:eastAsia="微软雅黑" w:cs="微软雅黑"/>
          <w:sz w:val="24"/>
        </w:rPr>
        <w:t>电话：</w:t>
      </w:r>
      <w:r>
        <w:rPr>
          <w:rFonts w:ascii="Times New Roman" w:hAnsi="Times New Roman" w:eastAsia="Times New Roman" w:cs="Times New Roman"/>
          <w:sz w:val="24"/>
        </w:rPr>
        <w:t xml:space="preserve">0755-83182222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302" w:line="360" w:lineRule="exact"/>
        <w:ind w:left="-6" w:hanging="11"/>
        <w:textAlignment w:val="auto"/>
        <w:rPr>
          <w:rFonts w:hint="eastAsia" w:ascii="微软雅黑" w:hAnsi="微软雅黑" w:eastAsia="微软雅黑" w:cs="微软雅黑"/>
          <w:sz w:val="24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302" w:line="360" w:lineRule="exact"/>
        <w:ind w:left="-6" w:hanging="11"/>
        <w:textAlignment w:val="auto"/>
        <w:rPr>
          <w:rFonts w:hint="default" w:ascii="微软雅黑" w:hAnsi="微软雅黑" w:eastAsia="微软雅黑" w:cs="微软雅黑"/>
          <w:sz w:val="24"/>
          <w:lang w:val="en-US" w:eastAsia="zh-CN"/>
        </w:rPr>
      </w:pPr>
    </w:p>
    <w:p/>
    <w:sectPr>
      <w:headerReference r:id="rId11" w:type="first"/>
      <w:footerReference r:id="rId14" w:type="first"/>
      <w:headerReference r:id="rId9" w:type="default"/>
      <w:footerReference r:id="rId12" w:type="default"/>
      <w:headerReference r:id="rId10" w:type="even"/>
      <w:footerReference r:id="rId13" w:type="even"/>
      <w:pgSz w:w="11904" w:h="16838"/>
      <w:pgMar w:top="1445" w:right="1316" w:bottom="1641" w:left="1440" w:header="931" w:footer="920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after="0"/>
      <w:ind w:left="-1440" w:right="19"/>
    </w:pPr>
    <w:r>
      <mc:AlternateContent>
        <mc:Choice Requires="wpg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page">
                <wp:posOffset>895985</wp:posOffset>
              </wp:positionH>
              <wp:positionV relativeFrom="page">
                <wp:posOffset>9942195</wp:posOffset>
              </wp:positionV>
              <wp:extent cx="5768975" cy="8890"/>
              <wp:effectExtent l="0" t="0" r="0" b="0"/>
              <wp:wrapSquare wrapText="bothSides"/>
              <wp:docPr id="18953" name="Group 1895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68975" cy="8890"/>
                        <a:chOff x="0" y="0"/>
                        <a:chExt cx="5769229" cy="9144"/>
                      </a:xfrm>
                      <a:effectLst/>
                    </wpg:grpSpPr>
                    <wps:wsp>
                      <wps:cNvPr id="20280" name="Shape 20280"/>
                      <wps:cNvSpPr/>
                      <wps:spPr>
                        <a:xfrm>
                          <a:off x="0" y="0"/>
                          <a:ext cx="5769229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69229" h="9144">
                              <a:moveTo>
                                <a:pt x="0" y="0"/>
                              </a:moveTo>
                              <a:lnTo>
                                <a:pt x="5769229" y="0"/>
                              </a:lnTo>
                              <a:lnTo>
                                <a:pt x="5769229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miter lim="127000"/>
                        </a:ln>
                        <a:effectLst/>
                      </wps:spPr>
                      <wps:bodyPr vert="horz" wrap="square" anchor="t" anchorCtr="0"/>
                    </wps:wsp>
                  </wpg:wgp>
                </a:graphicData>
              </a:graphic>
            </wp:anchor>
          </w:drawing>
        </mc:Choice>
        <mc:Fallback>
          <w:pict>
            <v:group id="Group 18953" o:spid="_x0000_s1026" o:spt="203" style="position:absolute;left:0pt;margin-left:70.55pt;margin-top:782.85pt;height:0.7pt;width:454.25pt;mso-position-horizontal-relative:page;mso-position-vertical-relative:page;mso-wrap-distance-bottom:0pt;mso-wrap-distance-left:9pt;mso-wrap-distance-right:9pt;mso-wrap-distance-top:0pt;z-index:251662336;mso-width-relative:page;mso-height-relative:page;" coordsize="5769229,9144" o:gfxdata="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">
              <o:lock v:ext="edit" aspectratio="f"/>
              <v:shape id="Shape 20280" o:spid="_x0000_s1026" o:spt="100" style="position:absolute;left:0;top:0;height:9144;width:5769229;" fillcolor="#000000" filled="t" stroked="f" coordsize="5769229,9144" o:gfxdata="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" path="m0,0l5769229,0,5769229,9144,0,9144,0,0e">
                <v:fill on="t" focussize="0,0"/>
                <v:stroke on="f" weight="0pt" miterlimit="1" joinstyle="miter"/>
                <v:imagedata o:title=""/>
                <o:lock v:ext="edit" aspectratio="f"/>
              </v:shape>
              <w10:wrap type="square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after="0"/>
      <w:ind w:left="-1440" w:right="19"/>
    </w:pPr>
    <w:r>
      <mc:AlternateContent>
        <mc:Choice Requires="wpg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page">
                <wp:posOffset>895985</wp:posOffset>
              </wp:positionH>
              <wp:positionV relativeFrom="page">
                <wp:posOffset>9942195</wp:posOffset>
              </wp:positionV>
              <wp:extent cx="5768975" cy="8890"/>
              <wp:effectExtent l="0" t="0" r="0" b="0"/>
              <wp:wrapSquare wrapText="bothSides"/>
              <wp:docPr id="18976" name="Group 1897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68975" cy="8890"/>
                        <a:chOff x="0" y="0"/>
                        <a:chExt cx="5769229" cy="9144"/>
                      </a:xfrm>
                      <a:effectLst/>
                    </wpg:grpSpPr>
                    <wps:wsp>
                      <wps:cNvPr id="20282" name="Shape 20282"/>
                      <wps:cNvSpPr/>
                      <wps:spPr>
                        <a:xfrm>
                          <a:off x="0" y="0"/>
                          <a:ext cx="5769229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69229" h="9144">
                              <a:moveTo>
                                <a:pt x="0" y="0"/>
                              </a:moveTo>
                              <a:lnTo>
                                <a:pt x="5769229" y="0"/>
                              </a:lnTo>
                              <a:lnTo>
                                <a:pt x="5769229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miter lim="127000"/>
                        </a:ln>
                        <a:effectLst/>
                      </wps:spPr>
                      <wps:bodyPr vert="horz" wrap="square" anchor="t" anchorCtr="0"/>
                    </wps:wsp>
                  </wpg:wgp>
                </a:graphicData>
              </a:graphic>
            </wp:anchor>
          </w:drawing>
        </mc:Choice>
        <mc:Fallback>
          <w:pict>
            <v:group id="Group 18976" o:spid="_x0000_s1026" o:spt="203" style="position:absolute;left:0pt;margin-left:70.55pt;margin-top:782.85pt;height:0.7pt;width:454.25pt;mso-position-horizontal-relative:page;mso-position-vertical-relative:page;mso-wrap-distance-bottom:0pt;mso-wrap-distance-left:9pt;mso-wrap-distance-right:9pt;mso-wrap-distance-top:0pt;z-index:251661312;mso-width-relative:page;mso-height-relative:page;" coordsize="5769229,9144" o:gfxdata="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">
              <o:lock v:ext="edit" aspectratio="f"/>
              <v:shape id="Shape 20282" o:spid="_x0000_s1026" o:spt="100" style="position:absolute;left:0;top:0;height:9144;width:5769229;" fillcolor="#000000" filled="t" stroked="f" coordsize="5769229,9144" o:gfxdata="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" path="m0,0l5769229,0,5769229,9144,0,9144,0,0e">
                <v:fill on="t" focussize="0,0"/>
                <v:stroke on="f" weight="0pt" miterlimit="1" joinstyle="miter"/>
                <v:imagedata o:title=""/>
                <o:lock v:ext="edit" aspectratio="f"/>
              </v:shape>
              <w10:wrap type="square"/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after="0"/>
      <w:ind w:right="119"/>
      <w:jc w:val="right"/>
    </w:pPr>
    <w:r>
      <mc:AlternateContent>
        <mc:Choice Requires="wpg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page">
                <wp:posOffset>895985</wp:posOffset>
              </wp:positionH>
              <wp:positionV relativeFrom="page">
                <wp:posOffset>9923780</wp:posOffset>
              </wp:positionV>
              <wp:extent cx="5768975" cy="8890"/>
              <wp:effectExtent l="0" t="0" r="0" b="0"/>
              <wp:wrapSquare wrapText="bothSides"/>
              <wp:docPr id="19045" name="Group 1904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68975" cy="8890"/>
                        <a:chOff x="0" y="0"/>
                        <a:chExt cx="5769229" cy="9144"/>
                      </a:xfrm>
                      <a:effectLst/>
                    </wpg:grpSpPr>
                    <wps:wsp>
                      <wps:cNvPr id="20286" name="Shape 20286"/>
                      <wps:cNvSpPr/>
                      <wps:spPr>
                        <a:xfrm>
                          <a:off x="0" y="0"/>
                          <a:ext cx="5769229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69229" h="9144">
                              <a:moveTo>
                                <a:pt x="0" y="0"/>
                              </a:moveTo>
                              <a:lnTo>
                                <a:pt x="5769229" y="0"/>
                              </a:lnTo>
                              <a:lnTo>
                                <a:pt x="5769229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miter lim="127000"/>
                        </a:ln>
                        <a:effectLst/>
                      </wps:spPr>
                      <wps:bodyPr vert="horz" wrap="square" anchor="t" anchorCtr="0"/>
                    </wps:wsp>
                  </wpg:wgp>
                </a:graphicData>
              </a:graphic>
            </wp:anchor>
          </w:drawing>
        </mc:Choice>
        <mc:Fallback>
          <w:pict>
            <v:group id="Group 19045" o:spid="_x0000_s1026" o:spt="203" style="position:absolute;left:0pt;margin-left:70.55pt;margin-top:781.4pt;height:0.7pt;width:454.25pt;mso-position-horizontal-relative:page;mso-position-vertical-relative:page;mso-wrap-distance-bottom:0pt;mso-wrap-distance-left:9pt;mso-wrap-distance-right:9pt;mso-wrap-distance-top:0pt;z-index:251667456;mso-width-relative:page;mso-height-relative:page;" coordsize="5769229,9144" o:gfxdata="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">
              <o:lock v:ext="edit" aspectratio="f"/>
              <v:shape id="Shape 20286" o:spid="_x0000_s1026" o:spt="100" style="position:absolute;left:0;top:0;height:9144;width:5769229;" fillcolor="#000000" filled="t" stroked="f" coordsize="5769229,9144" o:gfxdata="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" path="m0,0l5769229,0,5769229,9144,0,9144,0,0e">
                <v:fill on="t" focussize="0,0"/>
                <v:stroke on="f" weight="0pt" miterlimit="1" joinstyle="miter"/>
                <v:imagedata o:title=""/>
                <o:lock v:ext="edit" aspectratio="f"/>
              </v:shape>
              <w10:wrap type="square"/>
            </v:group>
          </w:pict>
        </mc:Fallback>
      </mc:AlternateContent>
    </w:r>
    <w:r>
      <w:rPr>
        <w:rFonts w:ascii="微软雅黑" w:hAnsi="微软雅黑" w:eastAsia="微软雅黑" w:cs="微软雅黑"/>
        <w:sz w:val="21"/>
      </w:rPr>
      <w:t xml:space="preserve">第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hAnsi="Times New Roman" w:eastAsia="Times New Roman" w:cs="Times New Roman"/>
        <w:b/>
        <w:sz w:val="21"/>
      </w:rPr>
      <w:t>1</w:t>
    </w:r>
    <w:r>
      <w:rPr>
        <w:rFonts w:ascii="Times New Roman" w:hAnsi="Times New Roman" w:eastAsia="Times New Roman" w:cs="Times New Roman"/>
        <w:b/>
        <w:sz w:val="21"/>
      </w:rPr>
      <w:fldChar w:fldCharType="end"/>
    </w:r>
    <w:r>
      <w:rPr>
        <w:rFonts w:ascii="Times New Roman" w:hAnsi="Times New Roman" w:eastAsia="Times New Roman" w:cs="Times New Roman"/>
        <w:b/>
        <w:sz w:val="21"/>
      </w:rPr>
      <w:t xml:space="preserve"> </w:t>
    </w:r>
    <w:r>
      <w:rPr>
        <w:rFonts w:ascii="微软雅黑" w:hAnsi="微软雅黑" w:eastAsia="微软雅黑" w:cs="微软雅黑"/>
        <w:sz w:val="21"/>
      </w:rPr>
      <w:t xml:space="preserve">页共 </w:t>
    </w:r>
    <w:r>
      <w:rPr>
        <w:rFonts w:ascii="Times New Roman" w:hAnsi="Times New Roman" w:eastAsia="Times New Roman" w:cs="Times New Roman"/>
        <w:b/>
        <w:sz w:val="21"/>
      </w:rPr>
      <w:t xml:space="preserve">9 </w:t>
    </w:r>
    <w:r>
      <w:rPr>
        <w:rFonts w:ascii="微软雅黑" w:hAnsi="微软雅黑" w:eastAsia="微软雅黑" w:cs="微软雅黑"/>
        <w:sz w:val="21"/>
      </w:rPr>
      <w:t>页</w:t>
    </w:r>
    <w:r>
      <w:rPr>
        <w:rFonts w:ascii="Times New Roman" w:hAnsi="Times New Roman" w:eastAsia="Times New Roman" w:cs="Times New Roman"/>
        <w:b/>
        <w:sz w:val="18"/>
      </w:rPr>
      <w:t xml:space="preserve"> 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after="0"/>
      <w:ind w:right="119"/>
      <w:jc w:val="right"/>
    </w:pPr>
    <w:r>
      <mc:AlternateContent>
        <mc:Choice Requires="wpg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page">
                <wp:posOffset>895985</wp:posOffset>
              </wp:positionH>
              <wp:positionV relativeFrom="page">
                <wp:posOffset>9923780</wp:posOffset>
              </wp:positionV>
              <wp:extent cx="5768975" cy="8890"/>
              <wp:effectExtent l="0" t="0" r="0" b="0"/>
              <wp:wrapSquare wrapText="bothSides"/>
              <wp:docPr id="19079" name="Group 1907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68975" cy="8890"/>
                        <a:chOff x="0" y="0"/>
                        <a:chExt cx="5769229" cy="9144"/>
                      </a:xfrm>
                      <a:effectLst/>
                    </wpg:grpSpPr>
                    <wps:wsp>
                      <wps:cNvPr id="20288" name="Shape 20288"/>
                      <wps:cNvSpPr/>
                      <wps:spPr>
                        <a:xfrm>
                          <a:off x="0" y="0"/>
                          <a:ext cx="5769229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69229" h="9144">
                              <a:moveTo>
                                <a:pt x="0" y="0"/>
                              </a:moveTo>
                              <a:lnTo>
                                <a:pt x="5769229" y="0"/>
                              </a:lnTo>
                              <a:lnTo>
                                <a:pt x="5769229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miter lim="127000"/>
                        </a:ln>
                        <a:effectLst/>
                      </wps:spPr>
                      <wps:bodyPr vert="horz" wrap="square" anchor="t" anchorCtr="0"/>
                    </wps:wsp>
                  </wpg:wgp>
                </a:graphicData>
              </a:graphic>
            </wp:anchor>
          </w:drawing>
        </mc:Choice>
        <mc:Fallback>
          <w:pict>
            <v:group id="Group 19079" o:spid="_x0000_s1026" o:spt="203" style="position:absolute;left:0pt;margin-left:70.55pt;margin-top:781.4pt;height:0.7pt;width:454.25pt;mso-position-horizontal-relative:page;mso-position-vertical-relative:page;mso-wrap-distance-bottom:0pt;mso-wrap-distance-left:9pt;mso-wrap-distance-right:9pt;mso-wrap-distance-top:0pt;z-index:251666432;mso-width-relative:page;mso-height-relative:page;" coordsize="5769229,9144" o:gfxdata="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">
              <o:lock v:ext="edit" aspectratio="f"/>
              <v:shape id="Shape 20288" o:spid="_x0000_s1026" o:spt="100" style="position:absolute;left:0;top:0;height:9144;width:5769229;" fillcolor="#000000" filled="t" stroked="f" coordsize="5769229,9144" o:gfxdata="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" path="m0,0l5769229,0,5769229,9144,0,9144,0,0e">
                <v:fill on="t" focussize="0,0"/>
                <v:stroke on="f" weight="0pt" miterlimit="1" joinstyle="miter"/>
                <v:imagedata o:title=""/>
                <o:lock v:ext="edit" aspectratio="f"/>
              </v:shape>
              <w10:wrap type="square"/>
            </v:group>
          </w:pict>
        </mc:Fallback>
      </mc:AlternateContent>
    </w:r>
    <w:r>
      <w:rPr>
        <w:rFonts w:ascii="微软雅黑" w:hAnsi="微软雅黑" w:eastAsia="微软雅黑" w:cs="微软雅黑"/>
        <w:sz w:val="21"/>
      </w:rPr>
      <w:t xml:space="preserve">第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hAnsi="Times New Roman" w:eastAsia="Times New Roman" w:cs="Times New Roman"/>
        <w:b/>
        <w:sz w:val="21"/>
      </w:rPr>
      <w:t>1</w:t>
    </w:r>
    <w:r>
      <w:rPr>
        <w:rFonts w:ascii="Times New Roman" w:hAnsi="Times New Roman" w:eastAsia="Times New Roman" w:cs="Times New Roman"/>
        <w:b/>
        <w:sz w:val="21"/>
      </w:rPr>
      <w:fldChar w:fldCharType="end"/>
    </w:r>
    <w:r>
      <w:rPr>
        <w:rFonts w:ascii="Times New Roman" w:hAnsi="Times New Roman" w:eastAsia="Times New Roman" w:cs="Times New Roman"/>
        <w:b/>
        <w:sz w:val="21"/>
      </w:rPr>
      <w:t xml:space="preserve"> </w:t>
    </w:r>
    <w:r>
      <w:rPr>
        <w:rFonts w:ascii="微软雅黑" w:hAnsi="微软雅黑" w:eastAsia="微软雅黑" w:cs="微软雅黑"/>
        <w:sz w:val="21"/>
      </w:rPr>
      <w:t xml:space="preserve">页共 </w:t>
    </w:r>
    <w:r>
      <w:rPr>
        <w:rFonts w:ascii="Times New Roman" w:hAnsi="Times New Roman" w:eastAsia="Times New Roman" w:cs="Times New Roman"/>
        <w:b/>
        <w:sz w:val="21"/>
      </w:rPr>
      <w:t xml:space="preserve">9 </w:t>
    </w:r>
    <w:r>
      <w:rPr>
        <w:rFonts w:ascii="微软雅黑" w:hAnsi="微软雅黑" w:eastAsia="微软雅黑" w:cs="微软雅黑"/>
        <w:sz w:val="21"/>
      </w:rPr>
      <w:t>页</w:t>
    </w:r>
    <w:r>
      <w:rPr>
        <w:rFonts w:ascii="Times New Roman" w:hAnsi="Times New Roman" w:eastAsia="Times New Roman" w:cs="Times New Roman"/>
        <w:b/>
        <w:sz w:val="18"/>
      </w:rPr>
      <w:t xml:space="preserve"> 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after="0"/>
      <w:ind w:right="119"/>
      <w:jc w:val="right"/>
    </w:pPr>
    <w:r>
      <mc:AlternateContent>
        <mc:Choice Requires="wpg">
          <w:drawing>
            <wp:anchor distT="0" distB="0" distL="114300" distR="114300" simplePos="0" relativeHeight="251668480" behindDoc="0" locked="0" layoutInCell="1" allowOverlap="1">
              <wp:simplePos x="0" y="0"/>
              <wp:positionH relativeFrom="page">
                <wp:posOffset>895985</wp:posOffset>
              </wp:positionH>
              <wp:positionV relativeFrom="page">
                <wp:posOffset>9923780</wp:posOffset>
              </wp:positionV>
              <wp:extent cx="5768975" cy="8890"/>
              <wp:effectExtent l="0" t="0" r="0" b="0"/>
              <wp:wrapSquare wrapText="bothSides"/>
              <wp:docPr id="19011" name="Group 1901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68975" cy="8890"/>
                        <a:chOff x="0" y="0"/>
                        <a:chExt cx="5769229" cy="9144"/>
                      </a:xfrm>
                      <a:effectLst/>
                    </wpg:grpSpPr>
                    <wps:wsp>
                      <wps:cNvPr id="20284" name="Shape 20284"/>
                      <wps:cNvSpPr/>
                      <wps:spPr>
                        <a:xfrm>
                          <a:off x="0" y="0"/>
                          <a:ext cx="5769229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69229" h="9144">
                              <a:moveTo>
                                <a:pt x="0" y="0"/>
                              </a:moveTo>
                              <a:lnTo>
                                <a:pt x="5769229" y="0"/>
                              </a:lnTo>
                              <a:lnTo>
                                <a:pt x="5769229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miter lim="127000"/>
                        </a:ln>
                        <a:effectLst/>
                      </wps:spPr>
                      <wps:bodyPr vert="horz" wrap="square" anchor="t" anchorCtr="0"/>
                    </wps:wsp>
                  </wpg:wgp>
                </a:graphicData>
              </a:graphic>
            </wp:anchor>
          </w:drawing>
        </mc:Choice>
        <mc:Fallback>
          <w:pict>
            <v:group id="Group 19011" o:spid="_x0000_s1026" o:spt="203" style="position:absolute;left:0pt;margin-left:70.55pt;margin-top:781.4pt;height:0.7pt;width:454.25pt;mso-position-horizontal-relative:page;mso-position-vertical-relative:page;mso-wrap-distance-bottom:0pt;mso-wrap-distance-left:9pt;mso-wrap-distance-right:9pt;mso-wrap-distance-top:0pt;z-index:251668480;mso-width-relative:page;mso-height-relative:page;" coordsize="5769229,9144" o:gfxdata="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">
              <o:lock v:ext="edit" aspectratio="f"/>
              <v:shape id="Shape 20284" o:spid="_x0000_s1026" o:spt="100" style="position:absolute;left:0;top:0;height:9144;width:5769229;" fillcolor="#000000" filled="t" stroked="f" coordsize="5769229,9144" o:gfxdata="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" path="m0,0l5769229,0,5769229,9144,0,9144,0,0e">
                <v:fill on="t" focussize="0,0"/>
                <v:stroke on="f" weight="0pt" miterlimit="1" joinstyle="miter"/>
                <v:imagedata o:title=""/>
                <o:lock v:ext="edit" aspectratio="f"/>
              </v:shape>
              <w10:wrap type="square"/>
            </v:group>
          </w:pict>
        </mc:Fallback>
      </mc:AlternateContent>
    </w:r>
    <w:r>
      <w:rPr>
        <w:rFonts w:ascii="微软雅黑" w:hAnsi="微软雅黑" w:eastAsia="微软雅黑" w:cs="微软雅黑"/>
        <w:sz w:val="21"/>
      </w:rPr>
      <w:t xml:space="preserve">第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hAnsi="Times New Roman" w:eastAsia="Times New Roman" w:cs="Times New Roman"/>
        <w:b/>
        <w:sz w:val="21"/>
      </w:rPr>
      <w:t>1</w:t>
    </w:r>
    <w:r>
      <w:rPr>
        <w:rFonts w:ascii="Times New Roman" w:hAnsi="Times New Roman" w:eastAsia="Times New Roman" w:cs="Times New Roman"/>
        <w:b/>
        <w:sz w:val="21"/>
      </w:rPr>
      <w:fldChar w:fldCharType="end"/>
    </w:r>
    <w:r>
      <w:rPr>
        <w:rFonts w:ascii="Times New Roman" w:hAnsi="Times New Roman" w:eastAsia="Times New Roman" w:cs="Times New Roman"/>
        <w:b/>
        <w:sz w:val="21"/>
      </w:rPr>
      <w:t xml:space="preserve"> </w:t>
    </w:r>
    <w:r>
      <w:rPr>
        <w:rFonts w:ascii="微软雅黑" w:hAnsi="微软雅黑" w:eastAsia="微软雅黑" w:cs="微软雅黑"/>
        <w:sz w:val="21"/>
      </w:rPr>
      <w:t xml:space="preserve">页共 </w:t>
    </w:r>
    <w:r>
      <w:rPr>
        <w:rFonts w:ascii="Times New Roman" w:hAnsi="Times New Roman" w:eastAsia="Times New Roman" w:cs="Times New Roman"/>
        <w:b/>
        <w:sz w:val="21"/>
      </w:rPr>
      <w:t xml:space="preserve">9 </w:t>
    </w:r>
    <w:r>
      <w:rPr>
        <w:rFonts w:ascii="微软雅黑" w:hAnsi="微软雅黑" w:eastAsia="微软雅黑" w:cs="微软雅黑"/>
        <w:sz w:val="21"/>
      </w:rPr>
      <w:t>页</w:t>
    </w:r>
    <w:r>
      <w:rPr>
        <w:rFonts w:ascii="Times New Roman" w:hAnsi="Times New Roman" w:eastAsia="Times New Roman" w:cs="Times New Roman"/>
        <w:b/>
        <w:sz w:val="18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4255"/>
        <w:tab w:val="right" w:pos="9076"/>
      </w:tabs>
      <w:spacing w:after="0"/>
    </w:pPr>
    <w:r>
      <mc:AlternateContent>
        <mc:Choice Requires="wpg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895985</wp:posOffset>
              </wp:positionH>
              <wp:positionV relativeFrom="page">
                <wp:posOffset>765175</wp:posOffset>
              </wp:positionV>
              <wp:extent cx="5768975" cy="54610"/>
              <wp:effectExtent l="0" t="0" r="3175" b="2540"/>
              <wp:wrapSquare wrapText="bothSides"/>
              <wp:docPr id="18946" name="Group 1894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68975" cy="54610"/>
                        <a:chOff x="0" y="0"/>
                        <a:chExt cx="5769229" cy="54864"/>
                      </a:xfrm>
                      <a:effectLst/>
                    </wpg:grpSpPr>
                    <wps:wsp>
                      <wps:cNvPr id="20260" name="Shape 20260"/>
                      <wps:cNvSpPr/>
                      <wps:spPr>
                        <a:xfrm>
                          <a:off x="0" y="45720"/>
                          <a:ext cx="5769229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69229" h="9144">
                              <a:moveTo>
                                <a:pt x="0" y="0"/>
                              </a:moveTo>
                              <a:lnTo>
                                <a:pt x="5769229" y="0"/>
                              </a:lnTo>
                              <a:lnTo>
                                <a:pt x="5769229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miter lim="127000"/>
                        </a:ln>
                        <a:effectLst/>
                      </wps:spPr>
                      <wps:bodyPr vert="horz" wrap="square" anchor="t" anchorCtr="0"/>
                    </wps:wsp>
                    <wps:wsp>
                      <wps:cNvPr id="20261" name="Shape 20261"/>
                      <wps:cNvSpPr/>
                      <wps:spPr>
                        <a:xfrm>
                          <a:off x="0" y="0"/>
                          <a:ext cx="5769229" cy="365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69229" h="36576">
                              <a:moveTo>
                                <a:pt x="0" y="0"/>
                              </a:moveTo>
                              <a:lnTo>
                                <a:pt x="5769229" y="0"/>
                              </a:lnTo>
                              <a:lnTo>
                                <a:pt x="5769229" y="36576"/>
                              </a:lnTo>
                              <a:lnTo>
                                <a:pt x="0" y="3657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miter lim="127000"/>
                        </a:ln>
                        <a:effectLst/>
                      </wps:spPr>
                      <wps:bodyPr vert="horz" wrap="square" anchor="t" anchorCtr="0"/>
                    </wps:wsp>
                  </wpg:wgp>
                </a:graphicData>
              </a:graphic>
            </wp:anchor>
          </w:drawing>
        </mc:Choice>
        <mc:Fallback>
          <w:pict>
            <v:group id="Group 18946" o:spid="_x0000_s1026" o:spt="203" style="position:absolute;left:0pt;margin-left:70.55pt;margin-top:60.25pt;height:4.3pt;width:454.25pt;mso-position-horizontal-relative:page;mso-position-vertical-relative:page;mso-wrap-distance-bottom:0pt;mso-wrap-distance-left:9pt;mso-wrap-distance-right:9pt;mso-wrap-distance-top:0pt;z-index:251660288;mso-width-relative:page;mso-height-relative:page;" coordsize="5769229,54864" o:gfxdata="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">
              <o:lock v:ext="edit" aspectratio="f"/>
              <v:shape id="Shape 20260" o:spid="_x0000_s1026" o:spt="100" style="position:absolute;left:0;top:45720;height:9144;width:5769229;" fillcolor="#000000" filled="t" stroked="f" coordsize="5769229,9144" o:gfxdata="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" path="m0,0l5769229,0,5769229,9144,0,9144,0,0e">
                <v:fill on="t" focussize="0,0"/>
                <v:stroke on="f" weight="0pt" miterlimit="1" joinstyle="miter"/>
                <v:imagedata o:title=""/>
                <o:lock v:ext="edit" aspectratio="f"/>
              </v:shape>
              <v:shape id="Shape 20261" o:spid="_x0000_s1026" o:spt="100" style="position:absolute;left:0;top:0;height:36576;width:5769229;" fillcolor="#000000" filled="t" stroked="f" coordsize="5769229,36576" o:gfxdata="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" path="m0,0l5769229,0,5769229,36576,0,36576,0,0e">
                <v:fill on="t" focussize="0,0"/>
                <v:stroke on="f" weight="0pt" miterlimit="1" joinstyle="miter"/>
                <v:imagedata o:title=""/>
                <o:lock v:ext="edit" aspectratio="f"/>
              </v:shape>
              <w10:wrap type="square"/>
            </v:group>
          </w:pict>
        </mc:Fallback>
      </mc:AlternateContent>
    </w:r>
    <w:r>
      <w:rPr>
        <w:rFonts w:ascii="微软雅黑" w:hAnsi="微软雅黑" w:eastAsia="微软雅黑" w:cs="微软雅黑"/>
        <w:sz w:val="21"/>
      </w:rPr>
      <w:t>工程技术文档</w:t>
    </w:r>
    <w:r>
      <w:rPr>
        <w:rFonts w:ascii="Times New Roman" w:hAnsi="Times New Roman" w:eastAsia="Times New Roman" w:cs="Times New Roman"/>
        <w:b/>
        <w:sz w:val="21"/>
      </w:rPr>
      <w:t xml:space="preserve"> </w:t>
    </w:r>
    <w:r>
      <w:rPr>
        <w:rFonts w:ascii="Times New Roman" w:hAnsi="Times New Roman" w:eastAsia="Times New Roman" w:cs="Times New Roman"/>
        <w:b/>
        <w:sz w:val="21"/>
      </w:rPr>
      <w:tab/>
    </w:r>
    <w:r>
      <w:rPr>
        <w:rFonts w:ascii="Times New Roman" w:hAnsi="Times New Roman" w:eastAsia="Times New Roman" w:cs="Times New Roman"/>
        <w:b/>
        <w:sz w:val="21"/>
      </w:rPr>
      <w:t xml:space="preserve"> </w:t>
    </w:r>
    <w:r>
      <w:rPr>
        <w:rFonts w:ascii="Times New Roman" w:hAnsi="Times New Roman" w:eastAsia="Times New Roman" w:cs="Times New Roman"/>
        <w:b/>
        <w:sz w:val="21"/>
      </w:rPr>
      <w:tab/>
    </w:r>
    <w:r>
      <w:rPr>
        <w:rFonts w:hint="eastAsia" w:ascii="微软雅黑" w:hAnsi="微软雅黑" w:eastAsia="微软雅黑" w:cs="微软雅黑"/>
        <w:sz w:val="21"/>
        <w:lang w:eastAsia="zh-CN"/>
      </w:rPr>
      <w:t>易境通</w:t>
    </w:r>
    <w:r>
      <w:rPr>
        <w:rFonts w:ascii="微软雅黑" w:hAnsi="微软雅黑" w:eastAsia="微软雅黑" w:cs="微软雅黑"/>
        <w:sz w:val="21"/>
      </w:rPr>
      <w:t>异地灾备系统用户接入指引</w:t>
    </w:r>
    <w:r>
      <w:rPr>
        <w:rFonts w:ascii="Times New Roman" w:hAnsi="Times New Roman" w:eastAsia="Times New Roman" w:cs="Times New Roman"/>
        <w:b/>
        <w:sz w:val="21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4255"/>
        <w:tab w:val="right" w:pos="9076"/>
      </w:tabs>
      <w:spacing w:after="0"/>
    </w:pPr>
    <w: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895985</wp:posOffset>
              </wp:positionH>
              <wp:positionV relativeFrom="page">
                <wp:posOffset>765175</wp:posOffset>
              </wp:positionV>
              <wp:extent cx="5768975" cy="54610"/>
              <wp:effectExtent l="0" t="0" r="3175" b="2540"/>
              <wp:wrapSquare wrapText="bothSides"/>
              <wp:docPr id="18969" name="Group 1896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68975" cy="54610"/>
                        <a:chOff x="0" y="0"/>
                        <a:chExt cx="5769229" cy="54864"/>
                      </a:xfrm>
                      <a:effectLst/>
                    </wpg:grpSpPr>
                    <wps:wsp>
                      <wps:cNvPr id="20264" name="Shape 20264"/>
                      <wps:cNvSpPr/>
                      <wps:spPr>
                        <a:xfrm>
                          <a:off x="0" y="45720"/>
                          <a:ext cx="5769229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69229" h="9144">
                              <a:moveTo>
                                <a:pt x="0" y="0"/>
                              </a:moveTo>
                              <a:lnTo>
                                <a:pt x="5769229" y="0"/>
                              </a:lnTo>
                              <a:lnTo>
                                <a:pt x="5769229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miter lim="127000"/>
                        </a:ln>
                        <a:effectLst/>
                      </wps:spPr>
                      <wps:bodyPr vert="horz" wrap="square" anchor="t" anchorCtr="0"/>
                    </wps:wsp>
                    <wps:wsp>
                      <wps:cNvPr id="20265" name="Shape 20265"/>
                      <wps:cNvSpPr/>
                      <wps:spPr>
                        <a:xfrm>
                          <a:off x="0" y="0"/>
                          <a:ext cx="5769229" cy="365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69229" h="36576">
                              <a:moveTo>
                                <a:pt x="0" y="0"/>
                              </a:moveTo>
                              <a:lnTo>
                                <a:pt x="5769229" y="0"/>
                              </a:lnTo>
                              <a:lnTo>
                                <a:pt x="5769229" y="36576"/>
                              </a:lnTo>
                              <a:lnTo>
                                <a:pt x="0" y="3657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miter lim="127000"/>
                        </a:ln>
                        <a:effectLst/>
                      </wps:spPr>
                      <wps:bodyPr vert="horz" wrap="square" anchor="t" anchorCtr="0"/>
                    </wps:wsp>
                  </wpg:wgp>
                </a:graphicData>
              </a:graphic>
            </wp:anchor>
          </w:drawing>
        </mc:Choice>
        <mc:Fallback>
          <w:pict>
            <v:group id="Group 18969" o:spid="_x0000_s1026" o:spt="203" style="position:absolute;left:0pt;margin-left:70.55pt;margin-top:60.25pt;height:4.3pt;width:454.25pt;mso-position-horizontal-relative:page;mso-position-vertical-relative:page;mso-wrap-distance-bottom:0pt;mso-wrap-distance-left:9pt;mso-wrap-distance-right:9pt;mso-wrap-distance-top:0pt;z-index:251659264;mso-width-relative:page;mso-height-relative:page;" coordsize="5769229,54864" o:gfxdata="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">
              <o:lock v:ext="edit" aspectratio="f"/>
              <v:shape id="Shape 20264" o:spid="_x0000_s1026" o:spt="100" style="position:absolute;left:0;top:45720;height:9144;width:5769229;" fillcolor="#000000" filled="t" stroked="f" coordsize="5769229,9144" o:gfxdata="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" path="m0,0l5769229,0,5769229,9144,0,9144,0,0e">
                <v:fill on="t" focussize="0,0"/>
                <v:stroke on="f" weight="0pt" miterlimit="1" joinstyle="miter"/>
                <v:imagedata o:title=""/>
                <o:lock v:ext="edit" aspectratio="f"/>
              </v:shape>
              <v:shape id="Shape 20265" o:spid="_x0000_s1026" o:spt="100" style="position:absolute;left:0;top:0;height:36576;width:5769229;" fillcolor="#000000" filled="t" stroked="f" coordsize="5769229,36576" o:gfxdata="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" path="m0,0l5769229,0,5769229,36576,0,36576,0,0e">
                <v:fill on="t" focussize="0,0"/>
                <v:stroke on="f" weight="0pt" miterlimit="1" joinstyle="miter"/>
                <v:imagedata o:title=""/>
                <o:lock v:ext="edit" aspectratio="f"/>
              </v:shape>
              <w10:wrap type="square"/>
            </v:group>
          </w:pict>
        </mc:Fallback>
      </mc:AlternateContent>
    </w:r>
    <w:r>
      <w:rPr>
        <w:rFonts w:ascii="微软雅黑" w:hAnsi="微软雅黑" w:eastAsia="微软雅黑" w:cs="微软雅黑"/>
        <w:sz w:val="21"/>
      </w:rPr>
      <w:t>工程技术文档</w:t>
    </w:r>
    <w:r>
      <w:rPr>
        <w:rFonts w:ascii="Times New Roman" w:hAnsi="Times New Roman" w:eastAsia="Times New Roman" w:cs="Times New Roman"/>
        <w:b/>
        <w:sz w:val="21"/>
      </w:rPr>
      <w:t xml:space="preserve"> </w:t>
    </w:r>
    <w:r>
      <w:rPr>
        <w:rFonts w:ascii="Times New Roman" w:hAnsi="Times New Roman" w:eastAsia="Times New Roman" w:cs="Times New Roman"/>
        <w:b/>
        <w:sz w:val="21"/>
      </w:rPr>
      <w:tab/>
    </w:r>
    <w:r>
      <w:rPr>
        <w:rFonts w:ascii="Times New Roman" w:hAnsi="Times New Roman" w:eastAsia="Times New Roman" w:cs="Times New Roman"/>
        <w:b/>
        <w:sz w:val="21"/>
      </w:rPr>
      <w:t xml:space="preserve"> </w:t>
    </w:r>
    <w:r>
      <w:rPr>
        <w:rFonts w:ascii="Times New Roman" w:hAnsi="Times New Roman" w:eastAsia="Times New Roman" w:cs="Times New Roman"/>
        <w:b/>
        <w:sz w:val="21"/>
      </w:rPr>
      <w:tab/>
    </w:r>
    <w:r>
      <w:rPr>
        <w:rFonts w:ascii="微软雅黑" w:hAnsi="微软雅黑" w:eastAsia="微软雅黑" w:cs="微软雅黑"/>
        <w:sz w:val="21"/>
      </w:rPr>
      <w:t>深圳证券交易所异地灾备系统用户接入指引</w:t>
    </w:r>
    <w:r>
      <w:rPr>
        <w:rFonts w:ascii="Times New Roman" w:hAnsi="Times New Roman" w:eastAsia="Times New Roman" w:cs="Times New Roman"/>
        <w:b/>
        <w:sz w:val="21"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4255"/>
        <w:tab w:val="right" w:pos="9147"/>
      </w:tabs>
      <w:spacing w:after="0"/>
    </w:pPr>
    <w:r>
      <mc:AlternateContent>
        <mc:Choice Requires="wpg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page">
                <wp:posOffset>895985</wp:posOffset>
              </wp:positionH>
              <wp:positionV relativeFrom="page">
                <wp:posOffset>765175</wp:posOffset>
              </wp:positionV>
              <wp:extent cx="5768975" cy="54610"/>
              <wp:effectExtent l="0" t="0" r="3175" b="2540"/>
              <wp:wrapSquare wrapText="bothSides"/>
              <wp:docPr id="19027" name="Group 1902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68975" cy="54610"/>
                        <a:chOff x="0" y="0"/>
                        <a:chExt cx="5769229" cy="54864"/>
                      </a:xfrm>
                      <a:effectLst/>
                    </wpg:grpSpPr>
                    <wps:wsp>
                      <wps:cNvPr id="20272" name="Shape 20272"/>
                      <wps:cNvSpPr/>
                      <wps:spPr>
                        <a:xfrm>
                          <a:off x="0" y="45720"/>
                          <a:ext cx="5769229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69229" h="9144">
                              <a:moveTo>
                                <a:pt x="0" y="0"/>
                              </a:moveTo>
                              <a:lnTo>
                                <a:pt x="5769229" y="0"/>
                              </a:lnTo>
                              <a:lnTo>
                                <a:pt x="5769229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miter lim="127000"/>
                        </a:ln>
                        <a:effectLst/>
                      </wps:spPr>
                      <wps:bodyPr vert="horz" wrap="square" anchor="t" anchorCtr="0"/>
                    </wps:wsp>
                    <wps:wsp>
                      <wps:cNvPr id="20273" name="Shape 20273"/>
                      <wps:cNvSpPr/>
                      <wps:spPr>
                        <a:xfrm>
                          <a:off x="0" y="0"/>
                          <a:ext cx="5769229" cy="365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69229" h="36576">
                              <a:moveTo>
                                <a:pt x="0" y="0"/>
                              </a:moveTo>
                              <a:lnTo>
                                <a:pt x="5769229" y="0"/>
                              </a:lnTo>
                              <a:lnTo>
                                <a:pt x="5769229" y="36576"/>
                              </a:lnTo>
                              <a:lnTo>
                                <a:pt x="0" y="3657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miter lim="127000"/>
                        </a:ln>
                        <a:effectLst/>
                      </wps:spPr>
                      <wps:bodyPr vert="horz" wrap="square" anchor="t" anchorCtr="0"/>
                    </wps:wsp>
                  </wpg:wgp>
                </a:graphicData>
              </a:graphic>
            </wp:anchor>
          </w:drawing>
        </mc:Choice>
        <mc:Fallback>
          <w:pict>
            <v:group id="Group 19027" o:spid="_x0000_s1026" o:spt="203" style="position:absolute;left:0pt;margin-left:70.55pt;margin-top:60.25pt;height:4.3pt;width:454.25pt;mso-position-horizontal-relative:page;mso-position-vertical-relative:page;mso-wrap-distance-bottom:0pt;mso-wrap-distance-left:9pt;mso-wrap-distance-right:9pt;mso-wrap-distance-top:0pt;z-index:251664384;mso-width-relative:page;mso-height-relative:page;" coordsize="5769229,54864" o:gfxdata="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">
              <o:lock v:ext="edit" aspectratio="f"/>
              <v:shape id="Shape 20272" o:spid="_x0000_s1026" o:spt="100" style="position:absolute;left:0;top:45720;height:9144;width:5769229;" fillcolor="#000000" filled="t" stroked="f" coordsize="5769229,9144" o:gfxdata="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" path="m0,0l5769229,0,5769229,9144,0,9144,0,0e">
                <v:fill on="t" focussize="0,0"/>
                <v:stroke on="f" weight="0pt" miterlimit="1" joinstyle="miter"/>
                <v:imagedata o:title=""/>
                <o:lock v:ext="edit" aspectratio="f"/>
              </v:shape>
              <v:shape id="Shape 20273" o:spid="_x0000_s1026" o:spt="100" style="position:absolute;left:0;top:0;height:36576;width:5769229;" fillcolor="#000000" filled="t" stroked="f" coordsize="5769229,36576" o:gfxdata="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" path="m0,0l5769229,0,5769229,36576,0,36576,0,0e">
                <v:fill on="t" focussize="0,0"/>
                <v:stroke on="f" weight="0pt" miterlimit="1" joinstyle="miter"/>
                <v:imagedata o:title=""/>
                <o:lock v:ext="edit" aspectratio="f"/>
              </v:shape>
              <w10:wrap type="square"/>
            </v:group>
          </w:pict>
        </mc:Fallback>
      </mc:AlternateContent>
    </w:r>
    <w:r>
      <w:rPr>
        <w:rFonts w:ascii="微软雅黑" w:hAnsi="微软雅黑" w:eastAsia="微软雅黑" w:cs="微软雅黑"/>
        <w:sz w:val="21"/>
      </w:rPr>
      <w:t>工程技术文档</w:t>
    </w:r>
    <w:r>
      <w:rPr>
        <w:rFonts w:ascii="Times New Roman" w:hAnsi="Times New Roman" w:eastAsia="Times New Roman" w:cs="Times New Roman"/>
        <w:b/>
        <w:sz w:val="21"/>
      </w:rPr>
      <w:t xml:space="preserve"> </w:t>
    </w:r>
    <w:r>
      <w:rPr>
        <w:rFonts w:ascii="Times New Roman" w:hAnsi="Times New Roman" w:eastAsia="Times New Roman" w:cs="Times New Roman"/>
        <w:b/>
        <w:sz w:val="21"/>
      </w:rPr>
      <w:tab/>
    </w:r>
    <w:r>
      <w:rPr>
        <w:rFonts w:ascii="Times New Roman" w:hAnsi="Times New Roman" w:eastAsia="Times New Roman" w:cs="Times New Roman"/>
        <w:b/>
        <w:sz w:val="21"/>
      </w:rPr>
      <w:t xml:space="preserve"> </w:t>
    </w:r>
    <w:r>
      <w:rPr>
        <w:rFonts w:hint="eastAsia" w:ascii="Times New Roman" w:hAnsi="Times New Roman" w:eastAsia="宋体" w:cs="Times New Roman"/>
        <w:b/>
        <w:sz w:val="21"/>
        <w:lang w:val="en-US" w:eastAsia="zh-CN"/>
      </w:rPr>
      <w:t xml:space="preserve">                                                  </w:t>
    </w:r>
    <w:r>
      <w:rPr>
        <w:rFonts w:hint="eastAsia" w:ascii="微软雅黑" w:hAnsi="微软雅黑" w:eastAsia="微软雅黑" w:cs="微软雅黑"/>
        <w:sz w:val="21"/>
        <w:lang w:eastAsia="zh-CN"/>
      </w:rPr>
      <w:t>易境通</w:t>
    </w:r>
    <w:r>
      <w:rPr>
        <w:rFonts w:ascii="微软雅黑" w:hAnsi="微软雅黑" w:eastAsia="微软雅黑" w:cs="微软雅黑"/>
        <w:sz w:val="21"/>
      </w:rPr>
      <w:t>异地灾备系统用户接入指引</w:t>
    </w:r>
    <w:r>
      <w:rPr>
        <w:rFonts w:ascii="Times New Roman" w:hAnsi="Times New Roman" w:eastAsia="Times New Roman" w:cs="Times New Roman"/>
        <w:b/>
        <w:sz w:val="21"/>
      </w:rPr>
      <w:t xml:space="preserve"> 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4255"/>
        <w:tab w:val="right" w:pos="9147"/>
      </w:tabs>
      <w:spacing w:after="0"/>
    </w:pPr>
    <w:r>
      <mc:AlternateContent>
        <mc:Choice Requires="wpg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page">
                <wp:posOffset>895985</wp:posOffset>
              </wp:positionH>
              <wp:positionV relativeFrom="page">
                <wp:posOffset>765175</wp:posOffset>
              </wp:positionV>
              <wp:extent cx="5768975" cy="54610"/>
              <wp:effectExtent l="0" t="0" r="3175" b="2540"/>
              <wp:wrapSquare wrapText="bothSides"/>
              <wp:docPr id="19061" name="Group 1906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68975" cy="54610"/>
                        <a:chOff x="0" y="0"/>
                        <a:chExt cx="5769229" cy="54864"/>
                      </a:xfrm>
                      <a:effectLst/>
                    </wpg:grpSpPr>
                    <wps:wsp>
                      <wps:cNvPr id="20276" name="Shape 20276"/>
                      <wps:cNvSpPr/>
                      <wps:spPr>
                        <a:xfrm>
                          <a:off x="0" y="45720"/>
                          <a:ext cx="5769229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69229" h="9144">
                              <a:moveTo>
                                <a:pt x="0" y="0"/>
                              </a:moveTo>
                              <a:lnTo>
                                <a:pt x="5769229" y="0"/>
                              </a:lnTo>
                              <a:lnTo>
                                <a:pt x="5769229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miter lim="127000"/>
                        </a:ln>
                        <a:effectLst/>
                      </wps:spPr>
                      <wps:bodyPr vert="horz" wrap="square" anchor="t" anchorCtr="0"/>
                    </wps:wsp>
                    <wps:wsp>
                      <wps:cNvPr id="20277" name="Shape 20277"/>
                      <wps:cNvSpPr/>
                      <wps:spPr>
                        <a:xfrm>
                          <a:off x="0" y="0"/>
                          <a:ext cx="5769229" cy="365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69229" h="36576">
                              <a:moveTo>
                                <a:pt x="0" y="0"/>
                              </a:moveTo>
                              <a:lnTo>
                                <a:pt x="5769229" y="0"/>
                              </a:lnTo>
                              <a:lnTo>
                                <a:pt x="5769229" y="36576"/>
                              </a:lnTo>
                              <a:lnTo>
                                <a:pt x="0" y="3657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miter lim="127000"/>
                        </a:ln>
                        <a:effectLst/>
                      </wps:spPr>
                      <wps:bodyPr vert="horz" wrap="square" anchor="t" anchorCtr="0"/>
                    </wps:wsp>
                  </wpg:wgp>
                </a:graphicData>
              </a:graphic>
            </wp:anchor>
          </w:drawing>
        </mc:Choice>
        <mc:Fallback>
          <w:pict>
            <v:group id="Group 19061" o:spid="_x0000_s1026" o:spt="203" style="position:absolute;left:0pt;margin-left:70.55pt;margin-top:60.25pt;height:4.3pt;width:454.25pt;mso-position-horizontal-relative:page;mso-position-vertical-relative:page;mso-wrap-distance-bottom:0pt;mso-wrap-distance-left:9pt;mso-wrap-distance-right:9pt;mso-wrap-distance-top:0pt;z-index:251663360;mso-width-relative:page;mso-height-relative:page;" coordsize="5769229,54864" o:gfxdata="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">
              <o:lock v:ext="edit" aspectratio="f"/>
              <v:shape id="Shape 20276" o:spid="_x0000_s1026" o:spt="100" style="position:absolute;left:0;top:45720;height:9144;width:5769229;" fillcolor="#000000" filled="t" stroked="f" coordsize="5769229,9144" o:gfxdata="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" path="m0,0l5769229,0,5769229,9144,0,9144,0,0e">
                <v:fill on="t" focussize="0,0"/>
                <v:stroke on="f" weight="0pt" miterlimit="1" joinstyle="miter"/>
                <v:imagedata o:title=""/>
                <o:lock v:ext="edit" aspectratio="f"/>
              </v:shape>
              <v:shape id="Shape 20277" o:spid="_x0000_s1026" o:spt="100" style="position:absolute;left:0;top:0;height:36576;width:5769229;" fillcolor="#000000" filled="t" stroked="f" coordsize="5769229,36576" o:gfxdata="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" path="m0,0l5769229,0,5769229,36576,0,36576,0,0e">
                <v:fill on="t" focussize="0,0"/>
                <v:stroke on="f" weight="0pt" miterlimit="1" joinstyle="miter"/>
                <v:imagedata o:title=""/>
                <o:lock v:ext="edit" aspectratio="f"/>
              </v:shape>
              <w10:wrap type="square"/>
            </v:group>
          </w:pict>
        </mc:Fallback>
      </mc:AlternateContent>
    </w:r>
    <w:r>
      <w:rPr>
        <w:rFonts w:ascii="微软雅黑" w:hAnsi="微软雅黑" w:eastAsia="微软雅黑" w:cs="微软雅黑"/>
        <w:sz w:val="21"/>
      </w:rPr>
      <w:t>工程技术文档</w:t>
    </w:r>
    <w:r>
      <w:rPr>
        <w:rFonts w:ascii="Times New Roman" w:hAnsi="Times New Roman" w:eastAsia="Times New Roman" w:cs="Times New Roman"/>
        <w:b/>
        <w:sz w:val="21"/>
      </w:rPr>
      <w:t xml:space="preserve"> </w:t>
    </w:r>
    <w:r>
      <w:rPr>
        <w:rFonts w:ascii="Times New Roman" w:hAnsi="Times New Roman" w:eastAsia="Times New Roman" w:cs="Times New Roman"/>
        <w:b/>
        <w:sz w:val="21"/>
      </w:rPr>
      <w:tab/>
    </w:r>
    <w:r>
      <w:rPr>
        <w:rFonts w:ascii="Times New Roman" w:hAnsi="Times New Roman" w:eastAsia="Times New Roman" w:cs="Times New Roman"/>
        <w:b/>
        <w:sz w:val="21"/>
      </w:rPr>
      <w:t xml:space="preserve"> </w:t>
    </w:r>
    <w:r>
      <w:rPr>
        <w:rFonts w:ascii="Times New Roman" w:hAnsi="Times New Roman" w:eastAsia="Times New Roman" w:cs="Times New Roman"/>
        <w:b/>
        <w:sz w:val="21"/>
      </w:rPr>
      <w:tab/>
    </w:r>
    <w:r>
      <w:rPr>
        <w:rFonts w:ascii="微软雅黑" w:hAnsi="微软雅黑" w:eastAsia="微软雅黑" w:cs="微软雅黑"/>
        <w:sz w:val="21"/>
      </w:rPr>
      <w:t>深圳证券交易所异地灾备系统用户接入指引</w:t>
    </w:r>
    <w:r>
      <w:rPr>
        <w:rFonts w:ascii="Times New Roman" w:hAnsi="Times New Roman" w:eastAsia="Times New Roman" w:cs="Times New Roman"/>
        <w:b/>
        <w:sz w:val="21"/>
      </w:rPr>
      <w:t xml:space="preserve"> 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4255"/>
        <w:tab w:val="right" w:pos="9147"/>
      </w:tabs>
      <w:spacing w:after="0"/>
    </w:pPr>
    <w:r>
      <mc:AlternateContent>
        <mc:Choice Requires="wpg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page">
                <wp:posOffset>895985</wp:posOffset>
              </wp:positionH>
              <wp:positionV relativeFrom="page">
                <wp:posOffset>765175</wp:posOffset>
              </wp:positionV>
              <wp:extent cx="5768975" cy="54610"/>
              <wp:effectExtent l="0" t="0" r="3175" b="2540"/>
              <wp:wrapSquare wrapText="bothSides"/>
              <wp:docPr id="18993" name="Group 1899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68975" cy="54610"/>
                        <a:chOff x="0" y="0"/>
                        <a:chExt cx="5769229" cy="54864"/>
                      </a:xfrm>
                      <a:effectLst/>
                    </wpg:grpSpPr>
                    <wps:wsp>
                      <wps:cNvPr id="20268" name="Shape 20268"/>
                      <wps:cNvSpPr/>
                      <wps:spPr>
                        <a:xfrm>
                          <a:off x="0" y="45720"/>
                          <a:ext cx="5769229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69229" h="9144">
                              <a:moveTo>
                                <a:pt x="0" y="0"/>
                              </a:moveTo>
                              <a:lnTo>
                                <a:pt x="5769229" y="0"/>
                              </a:lnTo>
                              <a:lnTo>
                                <a:pt x="5769229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miter lim="127000"/>
                        </a:ln>
                        <a:effectLst/>
                      </wps:spPr>
                      <wps:bodyPr vert="horz" wrap="square" anchor="t" anchorCtr="0"/>
                    </wps:wsp>
                    <wps:wsp>
                      <wps:cNvPr id="20269" name="Shape 20269"/>
                      <wps:cNvSpPr/>
                      <wps:spPr>
                        <a:xfrm>
                          <a:off x="0" y="0"/>
                          <a:ext cx="5769229" cy="365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69229" h="36576">
                              <a:moveTo>
                                <a:pt x="0" y="0"/>
                              </a:moveTo>
                              <a:lnTo>
                                <a:pt x="5769229" y="0"/>
                              </a:lnTo>
                              <a:lnTo>
                                <a:pt x="5769229" y="36576"/>
                              </a:lnTo>
                              <a:lnTo>
                                <a:pt x="0" y="3657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miter lim="127000"/>
                        </a:ln>
                        <a:effectLst/>
                      </wps:spPr>
                      <wps:bodyPr vert="horz" wrap="square" anchor="t" anchorCtr="0"/>
                    </wps:wsp>
                  </wpg:wgp>
                </a:graphicData>
              </a:graphic>
            </wp:anchor>
          </w:drawing>
        </mc:Choice>
        <mc:Fallback>
          <w:pict>
            <v:group id="Group 18993" o:spid="_x0000_s1026" o:spt="203" style="position:absolute;left:0pt;margin-left:70.55pt;margin-top:60.25pt;height:4.3pt;width:454.25pt;mso-position-horizontal-relative:page;mso-position-vertical-relative:page;mso-wrap-distance-bottom:0pt;mso-wrap-distance-left:9pt;mso-wrap-distance-right:9pt;mso-wrap-distance-top:0pt;z-index:251665408;mso-width-relative:page;mso-height-relative:page;" coordsize="5769229,54864" o:gfxdata="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">
              <o:lock v:ext="edit" aspectratio="f"/>
              <v:shape id="Shape 20268" o:spid="_x0000_s1026" o:spt="100" style="position:absolute;left:0;top:45720;height:9144;width:5769229;" fillcolor="#000000" filled="t" stroked="f" coordsize="5769229,9144" o:gfxdata="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" path="m0,0l5769229,0,5769229,9144,0,9144,0,0e">
                <v:fill on="t" focussize="0,0"/>
                <v:stroke on="f" weight="0pt" miterlimit="1" joinstyle="miter"/>
                <v:imagedata o:title=""/>
                <o:lock v:ext="edit" aspectratio="f"/>
              </v:shape>
              <v:shape id="Shape 20269" o:spid="_x0000_s1026" o:spt="100" style="position:absolute;left:0;top:0;height:36576;width:5769229;" fillcolor="#000000" filled="t" stroked="f" coordsize="5769229,36576" o:gfxdata="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" path="m0,0l5769229,0,5769229,36576,0,36576,0,0e">
                <v:fill on="t" focussize="0,0"/>
                <v:stroke on="f" weight="0pt" miterlimit="1" joinstyle="miter"/>
                <v:imagedata o:title=""/>
                <o:lock v:ext="edit" aspectratio="f"/>
              </v:shape>
              <w10:wrap type="square"/>
            </v:group>
          </w:pict>
        </mc:Fallback>
      </mc:AlternateContent>
    </w:r>
    <w:r>
      <w:rPr>
        <w:rFonts w:ascii="微软雅黑" w:hAnsi="微软雅黑" w:eastAsia="微软雅黑" w:cs="微软雅黑"/>
        <w:sz w:val="21"/>
      </w:rPr>
      <w:t>工程技术文档</w:t>
    </w:r>
    <w:r>
      <w:rPr>
        <w:rFonts w:ascii="Times New Roman" w:hAnsi="Times New Roman" w:eastAsia="Times New Roman" w:cs="Times New Roman"/>
        <w:b/>
        <w:sz w:val="21"/>
      </w:rPr>
      <w:t xml:space="preserve"> </w:t>
    </w:r>
    <w:r>
      <w:rPr>
        <w:rFonts w:ascii="Times New Roman" w:hAnsi="Times New Roman" w:eastAsia="Times New Roman" w:cs="Times New Roman"/>
        <w:b/>
        <w:sz w:val="21"/>
      </w:rPr>
      <w:tab/>
    </w:r>
    <w:r>
      <w:rPr>
        <w:rFonts w:ascii="Times New Roman" w:hAnsi="Times New Roman" w:eastAsia="Times New Roman" w:cs="Times New Roman"/>
        <w:b/>
        <w:sz w:val="21"/>
      </w:rPr>
      <w:t xml:space="preserve"> </w:t>
    </w:r>
    <w:r>
      <w:rPr>
        <w:rFonts w:ascii="Times New Roman" w:hAnsi="Times New Roman" w:eastAsia="Times New Roman" w:cs="Times New Roman"/>
        <w:b/>
        <w:sz w:val="21"/>
      </w:rPr>
      <w:tab/>
    </w:r>
    <w:r>
      <w:rPr>
        <w:rFonts w:ascii="微软雅黑" w:hAnsi="微软雅黑" w:eastAsia="微软雅黑" w:cs="微软雅黑"/>
        <w:sz w:val="21"/>
      </w:rPr>
      <w:t>深圳证券交易所异地灾备系统用户接入指引</w:t>
    </w:r>
    <w:r>
      <w:rPr>
        <w:rFonts w:ascii="Times New Roman" w:hAnsi="Times New Roman" w:eastAsia="Times New Roman" w:cs="Times New Roman"/>
        <w:b/>
        <w:sz w:val="21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F9F98E"/>
    <w:rsid w:val="0D7B5BA8"/>
    <w:rsid w:val="17386F39"/>
    <w:rsid w:val="2182430A"/>
    <w:rsid w:val="37024442"/>
    <w:rsid w:val="68117A9A"/>
    <w:rsid w:val="75F9F98E"/>
    <w:rsid w:val="77BF4B4A"/>
    <w:rsid w:val="7AE6F84B"/>
    <w:rsid w:val="7DFF9C8D"/>
    <w:rsid w:val="9D6429BB"/>
    <w:rsid w:val="BD5FBADD"/>
    <w:rsid w:val="E3BF546E"/>
    <w:rsid w:val="F75D8FD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="Calibri" w:hAnsi="Calibri" w:eastAsia="Calibri" w:cs="Calibri"/>
      <w:color w:val="000000"/>
      <w:kern w:val="2"/>
      <w:sz w:val="22"/>
      <w:szCs w:val="22"/>
      <w:lang w:val="en-US" w:eastAsia="zh-CN" w:bidi="ar-SA"/>
    </w:rPr>
  </w:style>
  <w:style w:type="paragraph" w:styleId="2">
    <w:name w:val="heading 1"/>
    <w:next w:val="1"/>
    <w:unhideWhenUsed/>
    <w:qFormat/>
    <w:uiPriority w:val="9"/>
    <w:pPr>
      <w:keepNext/>
      <w:keepLines/>
      <w:spacing w:after="274" w:line="259" w:lineRule="auto"/>
      <w:ind w:left="3400" w:right="1047" w:hanging="10"/>
      <w:outlineLvl w:val="0"/>
    </w:pPr>
    <w:rPr>
      <w:rFonts w:ascii="微软雅黑" w:hAnsi="微软雅黑" w:eastAsia="微软雅黑" w:cs="微软雅黑"/>
      <w:color w:val="000000"/>
      <w:kern w:val="2"/>
      <w:sz w:val="32"/>
      <w:szCs w:val="22"/>
      <w:lang w:val="en-US" w:eastAsia="zh-CN" w:bidi="ar-SA"/>
    </w:rPr>
  </w:style>
  <w:style w:type="paragraph" w:styleId="3">
    <w:name w:val="heading 2"/>
    <w:next w:val="1"/>
    <w:unhideWhenUsed/>
    <w:qFormat/>
    <w:uiPriority w:val="9"/>
    <w:pPr>
      <w:keepNext/>
      <w:keepLines/>
      <w:spacing w:after="302" w:line="259" w:lineRule="auto"/>
      <w:ind w:left="10" w:hanging="10"/>
      <w:outlineLvl w:val="1"/>
    </w:pPr>
    <w:rPr>
      <w:rFonts w:ascii="微软雅黑" w:hAnsi="微软雅黑" w:eastAsia="微软雅黑" w:cs="微软雅黑"/>
      <w:color w:val="000000"/>
      <w:kern w:val="2"/>
      <w:sz w:val="24"/>
      <w:szCs w:val="22"/>
      <w:lang w:val="en-US" w:eastAsia="zh-CN" w:bidi="ar-SA"/>
    </w:rPr>
  </w:style>
  <w:style w:type="paragraph" w:styleId="4">
    <w:name w:val="heading 3"/>
    <w:next w:val="1"/>
    <w:unhideWhenUsed/>
    <w:qFormat/>
    <w:uiPriority w:val="9"/>
    <w:pPr>
      <w:keepNext/>
      <w:keepLines/>
      <w:spacing w:after="302" w:line="259" w:lineRule="auto"/>
      <w:ind w:left="10" w:hanging="10"/>
      <w:outlineLvl w:val="2"/>
    </w:pPr>
    <w:rPr>
      <w:rFonts w:ascii="微软雅黑" w:hAnsi="微软雅黑" w:eastAsia="微软雅黑" w:cs="微软雅黑"/>
      <w:color w:val="000000"/>
      <w:kern w:val="2"/>
      <w:sz w:val="24"/>
      <w:szCs w:val="22"/>
      <w:lang w:val="en-US" w:eastAsia="zh-CN" w:bidi="ar-SA"/>
    </w:rPr>
  </w:style>
  <w:style w:type="paragraph" w:styleId="5">
    <w:name w:val="heading 4"/>
    <w:next w:val="1"/>
    <w:unhideWhenUsed/>
    <w:qFormat/>
    <w:uiPriority w:val="9"/>
    <w:pPr>
      <w:keepNext/>
      <w:keepLines/>
      <w:spacing w:after="302" w:line="259" w:lineRule="auto"/>
      <w:ind w:left="10" w:hanging="10"/>
      <w:outlineLvl w:val="3"/>
    </w:pPr>
    <w:rPr>
      <w:rFonts w:ascii="微软雅黑" w:hAnsi="微软雅黑" w:eastAsia="微软雅黑" w:cs="微软雅黑"/>
      <w:color w:val="000000"/>
      <w:kern w:val="2"/>
      <w:sz w:val="24"/>
      <w:szCs w:val="22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Style w:val="8"/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10">
    <w:name w:val="TableGrid"/>
    <w:qFormat/>
    <w:uiPriority w:val="0"/>
    <w:tblPr>
      <w:tblStyle w:val="8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WPSOffice手动目录 1"/>
    <w:qFormat/>
    <w:uiPriority w:val="0"/>
    <w:pPr>
      <w:ind w:leftChars="0"/>
    </w:pPr>
    <w:rPr>
      <w:rFonts w:ascii="Times New Roman" w:hAnsi="Times New Roman" w:eastAsia="宋体" w:cs="Times New Roman"/>
      <w:sz w:val="20"/>
      <w:szCs w:val="20"/>
    </w:rPr>
  </w:style>
  <w:style w:type="paragraph" w:customStyle="1" w:styleId="12">
    <w:name w:val="WPSOffice手动目录 2"/>
    <w:qFormat/>
    <w:uiPriority w:val="0"/>
    <w:pPr>
      <w:ind w:leftChars="200"/>
    </w:pPr>
    <w:rPr>
      <w:rFonts w:ascii="Times New Roman" w:hAnsi="Times New Roman" w:eastAsia="宋体" w:cs="Times New Roman"/>
      <w:sz w:val="20"/>
      <w:szCs w:val="20"/>
    </w:rPr>
  </w:style>
  <w:style w:type="paragraph" w:customStyle="1" w:styleId="13">
    <w:name w:val="WPSOffice手动目录 3"/>
    <w:uiPriority w:val="0"/>
    <w:pPr>
      <w:ind w:leftChars="400"/>
    </w:pPr>
    <w:rPr>
      <w:rFonts w:ascii="Times New Roman" w:hAnsi="Times New Roman" w:eastAsia="宋体" w:cs="Times New Roman"/>
      <w:sz w:val="20"/>
      <w:szCs w:val="20"/>
    </w:rPr>
  </w:style>
  <w:style w:type="character" w:customStyle="1" w:styleId="14">
    <w:name w:val="font21"/>
    <w:basedOn w:val="9"/>
    <w:uiPriority w:val="0"/>
    <w:rPr>
      <w:rFonts w:hint="eastAsia" w:ascii="仿宋" w:hAnsi="仿宋" w:eastAsia="仿宋" w:cs="仿宋"/>
      <w:color w:val="FF0000"/>
      <w:sz w:val="24"/>
      <w:szCs w:val="24"/>
      <w:u w:val="none"/>
    </w:rPr>
  </w:style>
  <w:style w:type="character" w:customStyle="1" w:styleId="15">
    <w:name w:val="font11"/>
    <w:basedOn w:val="9"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3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customXml" Target="../customXml/item1.xml"/><Relationship Id="rId15" Type="http://schemas.openxmlformats.org/officeDocument/2006/relationships/theme" Target="theme/theme1.xml"/><Relationship Id="rId14" Type="http://schemas.openxmlformats.org/officeDocument/2006/relationships/footer" Target="footer5.xml"/><Relationship Id="rId13" Type="http://schemas.openxmlformats.org/officeDocument/2006/relationships/footer" Target="footer4.xml"/><Relationship Id="rId12" Type="http://schemas.openxmlformats.org/officeDocument/2006/relationships/footer" Target="footer3.xml"/><Relationship Id="rId11" Type="http://schemas.openxmlformats.org/officeDocument/2006/relationships/header" Target="header5.xml"/><Relationship Id="rId10" Type="http://schemas.openxmlformats.org/officeDocument/2006/relationships/header" Target="header4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955</Words>
  <Characters>1199</Characters>
  <Lines>0</Lines>
  <Paragraphs>0</Paragraphs>
  <TotalTime>0</TotalTime>
  <ScaleCrop>false</ScaleCrop>
  <LinksUpToDate>false</LinksUpToDate>
  <CharactersWithSpaces>1317</CharactersWithSpaces>
  <Application>WPS Office_11.8.2.12356_F1E327BC-269C-435d-A152-05C5408002CA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2025-03-21T21:47:00Z</dcterms:created>
  <dc:creator>xiaodan</dc:creator>
  <cp:lastModifiedBy>fengzt</cp:lastModifiedBy>
  <dcterms:modified xsi:type="dcterms:W3CDTF">2026-03-26T09:46:05Z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2052-11.8.2.12356</vt:lpwstr>
  </property>
  <property fmtid="{D5CDD505-2E9C-101B-9397-08002B2CF9AE}" pid="3" name="ICV">
    <vt:lpwstr>B103BB7F38A16E04DD8FC469834948C3</vt:lpwstr>
  </property>
  <property fmtid="{D5CDD505-2E9C-101B-9397-08002B2CF9AE}" pid="4" name="KSOTemplateDocerSaveRecord">
    <vt:lpwstr>eyJoZGlkIjoiMWMxYTBmM2ExNDA5MTI5NmEwNjA4YTk5MmRmY2Y2MzgifQ==</vt:lpwstr>
  </property>
</Properties>
</file>