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61" w:rsidRDefault="00416561">
      <w:pPr>
        <w:pStyle w:val="LOGO"/>
        <w:rPr>
          <w:rFonts w:hint="eastAsia"/>
        </w:rPr>
      </w:pPr>
    </w:p>
    <w:p w:rsidR="00416561" w:rsidRDefault="00416561">
      <w:pPr>
        <w:pStyle w:val="LOGO"/>
      </w:pPr>
    </w:p>
    <w:p w:rsidR="00416561" w:rsidRDefault="00416561">
      <w:pPr>
        <w:pStyle w:val="LOGO"/>
      </w:pPr>
    </w:p>
    <w:p w:rsidR="00416561" w:rsidRDefault="00416561">
      <w:pPr>
        <w:pStyle w:val="LOGO"/>
      </w:pPr>
    </w:p>
    <w:p w:rsidR="00416561" w:rsidRDefault="00416561">
      <w:pPr>
        <w:pStyle w:val="LOGO"/>
      </w:pPr>
    </w:p>
    <w:p w:rsidR="00416561" w:rsidRDefault="003D2A08" w:rsidP="00821F63">
      <w:pPr>
        <w:pStyle w:val="LOGO"/>
        <w:numPr>
          <w:ilvl w:val="0"/>
          <w:numId w:val="6"/>
        </w:numPr>
      </w:pPr>
      <w:r w:rsidRPr="003D2A08">
        <w:rPr>
          <w:noProof/>
        </w:rPr>
        <w:t xml:space="preserve"> </w:t>
      </w:r>
      <w:r w:rsidR="008D5006">
        <w:rPr>
          <w:rFonts w:hint="eastAsia"/>
        </w:rPr>
        <w:t>中国证券登记结算有限责</w:t>
      </w:r>
      <w:bookmarkStart w:id="0" w:name="_GoBack"/>
      <w:bookmarkEnd w:id="0"/>
      <w:r w:rsidR="008D5006">
        <w:rPr>
          <w:rFonts w:hint="eastAsia"/>
        </w:rPr>
        <w:t>任公司</w:t>
      </w:r>
    </w:p>
    <w:p w:rsidR="00416561" w:rsidRDefault="008D5006">
      <w:pPr>
        <w:pStyle w:val="LOGO"/>
      </w:pPr>
      <w:r>
        <w:rPr>
          <w:rFonts w:eastAsia="黑体" w:hint="eastAsia"/>
          <w:noProof/>
          <w:szCs w:val="30"/>
        </w:rPr>
        <w:drawing>
          <wp:anchor distT="0" distB="0" distL="114300" distR="114300" simplePos="0" relativeHeight="251660288" behindDoc="0" locked="0" layoutInCell="1" allowOverlap="1" wp14:anchorId="4014C14A" wp14:editId="77481164">
            <wp:simplePos x="0" y="0"/>
            <wp:positionH relativeFrom="column">
              <wp:posOffset>1454150</wp:posOffset>
            </wp:positionH>
            <wp:positionV relativeFrom="paragraph">
              <wp:posOffset>33020</wp:posOffset>
            </wp:positionV>
            <wp:extent cx="2286000" cy="318135"/>
            <wp:effectExtent l="0" t="0" r="0" b="5715"/>
            <wp:wrapTopAndBottom/>
            <wp:docPr id="3" name="图片 3" descr="标志＋中英文全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标志＋中英文全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6561" w:rsidRDefault="00416561">
      <w:pPr>
        <w:pStyle w:val="af7"/>
      </w:pPr>
    </w:p>
    <w:p w:rsidR="00416561" w:rsidRDefault="008D5006">
      <w:pPr>
        <w:pStyle w:val="af7"/>
      </w:pPr>
      <w:r>
        <w:rPr>
          <w:noProof/>
        </w:rPr>
        <w:drawing>
          <wp:inline distT="0" distB="0" distL="0" distR="0" wp14:anchorId="22D01D8B" wp14:editId="250A2CD9">
            <wp:extent cx="1362710" cy="1147445"/>
            <wp:effectExtent l="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561" w:rsidRDefault="00416561">
      <w:pPr>
        <w:spacing w:before="240" w:after="240"/>
        <w:rPr>
          <w:rFonts w:ascii="Times New Roman" w:eastAsia="黑体" w:cs="宋体"/>
          <w:spacing w:val="40"/>
          <w:sz w:val="44"/>
        </w:rPr>
      </w:pPr>
    </w:p>
    <w:p w:rsidR="00416561" w:rsidRDefault="008D5006">
      <w:pPr>
        <w:spacing w:before="240" w:after="240"/>
        <w:jc w:val="center"/>
        <w:rPr>
          <w:rFonts w:ascii="Times New Roman" w:eastAsia="黑体" w:cs="宋体"/>
          <w:spacing w:val="40"/>
          <w:sz w:val="44"/>
        </w:rPr>
        <w:sectPr w:rsidR="00416561">
          <w:pgSz w:w="11907" w:h="16840"/>
          <w:pgMar w:top="1588" w:right="1701" w:bottom="1588" w:left="1701" w:header="851" w:footer="851" w:gutter="0"/>
          <w:cols w:space="425"/>
          <w:docGrid w:type="lines" w:linePitch="312"/>
        </w:sectPr>
      </w:pPr>
      <w:r>
        <w:rPr>
          <w:rFonts w:ascii="Times New Roman" w:eastAsia="黑体" w:cs="宋体" w:hint="eastAsia"/>
          <w:spacing w:val="40"/>
          <w:sz w:val="44"/>
        </w:rPr>
        <w:t>中国结算</w:t>
      </w:r>
      <w:r w:rsidR="009E25D5">
        <w:rPr>
          <w:rFonts w:ascii="Times New Roman" w:eastAsia="黑体" w:cs="宋体" w:hint="eastAsia"/>
          <w:spacing w:val="40"/>
          <w:sz w:val="44"/>
        </w:rPr>
        <w:t xml:space="preserve">TA </w:t>
      </w:r>
      <w:r>
        <w:rPr>
          <w:rFonts w:ascii="Times New Roman" w:eastAsia="黑体" w:cs="宋体" w:hint="eastAsia"/>
          <w:spacing w:val="40"/>
          <w:sz w:val="44"/>
        </w:rPr>
        <w:t>系统</w:t>
      </w:r>
      <w:r w:rsidR="005A11F8">
        <w:rPr>
          <w:rFonts w:ascii="Times New Roman" w:eastAsia="黑体" w:cs="宋体" w:hint="eastAsia"/>
          <w:spacing w:val="40"/>
          <w:sz w:val="44"/>
        </w:rPr>
        <w:t>反洗钱</w:t>
      </w:r>
      <w:r w:rsidR="001B5B46">
        <w:rPr>
          <w:rFonts w:ascii="Times New Roman" w:eastAsia="黑体" w:cs="宋体" w:hint="eastAsia"/>
          <w:spacing w:val="40"/>
          <w:sz w:val="44"/>
        </w:rPr>
        <w:t>功能改造</w:t>
      </w:r>
      <w:r w:rsidR="005A11F8">
        <w:rPr>
          <w:rFonts w:ascii="Times New Roman" w:eastAsia="黑体" w:cs="宋体" w:hint="eastAsia"/>
          <w:spacing w:val="40"/>
          <w:sz w:val="44"/>
        </w:rPr>
        <w:t>升级</w:t>
      </w:r>
      <w:r w:rsidR="00A07B86">
        <w:rPr>
          <w:rFonts w:ascii="Times New Roman" w:eastAsia="黑体" w:cs="宋体" w:hint="eastAsia"/>
          <w:spacing w:val="40"/>
          <w:sz w:val="44"/>
        </w:rPr>
        <w:t>及</w:t>
      </w:r>
      <w:r>
        <w:rPr>
          <w:rFonts w:ascii="Times New Roman" w:eastAsia="黑体" w:cs="宋体" w:hint="eastAsia"/>
          <w:spacing w:val="40"/>
          <w:sz w:val="44"/>
        </w:rPr>
        <w:t>深证通开放式基金通信系统主站</w:t>
      </w:r>
      <w:r w:rsidR="00A07B86">
        <w:rPr>
          <w:rFonts w:ascii="Times New Roman" w:eastAsia="黑体" w:cs="宋体" w:hint="eastAsia"/>
          <w:spacing w:val="40"/>
          <w:sz w:val="44"/>
        </w:rPr>
        <w:t>、</w:t>
      </w:r>
      <w:r>
        <w:rPr>
          <w:rFonts w:ascii="Times New Roman" w:eastAsia="黑体" w:cs="宋体" w:hint="eastAsia"/>
          <w:spacing w:val="40"/>
          <w:sz w:val="44"/>
        </w:rPr>
        <w:t>客户端升级全网测试方案</w:t>
      </w:r>
    </w:p>
    <w:p w:rsidR="00416561" w:rsidRDefault="008D5006">
      <w:pPr>
        <w:spacing w:before="240" w:after="240"/>
        <w:rPr>
          <w:rFonts w:hAnsi="宋体"/>
          <w:b/>
          <w:bCs/>
          <w:sz w:val="32"/>
          <w:szCs w:val="32"/>
        </w:rPr>
      </w:pPr>
      <w:r>
        <w:rPr>
          <w:rFonts w:hAnsi="宋体" w:cs="宋体" w:hint="eastAsia"/>
          <w:b/>
          <w:bCs/>
          <w:sz w:val="32"/>
          <w:szCs w:val="32"/>
        </w:rPr>
        <w:lastRenderedPageBreak/>
        <w:t>文档信息</w:t>
      </w:r>
    </w:p>
    <w:tbl>
      <w:tblPr>
        <w:tblW w:w="87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106"/>
        <w:gridCol w:w="1925"/>
        <w:gridCol w:w="3555"/>
      </w:tblGrid>
      <w:tr w:rsidR="00416561">
        <w:tc>
          <w:tcPr>
            <w:tcW w:w="322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16561" w:rsidRDefault="008D5006">
            <w:pPr>
              <w:rPr>
                <w:rFonts w:hAnsi="宋体"/>
                <w:caps/>
              </w:rPr>
            </w:pPr>
            <w:r>
              <w:rPr>
                <w:rFonts w:hAnsi="宋体" w:cs="宋体" w:hint="eastAsia"/>
                <w:caps/>
              </w:rPr>
              <w:t>标题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16561" w:rsidRDefault="00A07B86" w:rsidP="009E25D5">
            <w:pPr>
              <w:rPr>
                <w:rFonts w:hAnsi="宋体"/>
              </w:rPr>
            </w:pPr>
            <w:r w:rsidRPr="00A07B86">
              <w:rPr>
                <w:rFonts w:hAnsi="宋体" w:hint="eastAsia"/>
              </w:rPr>
              <w:t>中国结算</w:t>
            </w:r>
            <w:r w:rsidR="009E25D5">
              <w:rPr>
                <w:rFonts w:hAnsi="宋体" w:hint="eastAsia"/>
              </w:rPr>
              <w:t>TA</w:t>
            </w:r>
            <w:r w:rsidRPr="00A07B86">
              <w:rPr>
                <w:rFonts w:hAnsi="宋体" w:hint="eastAsia"/>
              </w:rPr>
              <w:t>系统反洗钱</w:t>
            </w:r>
            <w:r w:rsidR="003D2A08">
              <w:rPr>
                <w:rFonts w:hAnsi="宋体" w:hint="eastAsia"/>
              </w:rPr>
              <w:t>功能改造升级及</w:t>
            </w:r>
            <w:r w:rsidRPr="00A07B86">
              <w:rPr>
                <w:rFonts w:hAnsi="宋体" w:hint="eastAsia"/>
              </w:rPr>
              <w:t>深证通开放式基金通信系统主站、客户端升级全网测试方案</w:t>
            </w:r>
          </w:p>
        </w:tc>
      </w:tr>
      <w:tr w:rsidR="00416561">
        <w:tc>
          <w:tcPr>
            <w:tcW w:w="322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16561" w:rsidRDefault="008D5006">
            <w:pPr>
              <w:rPr>
                <w:rFonts w:hAnsi="宋体"/>
              </w:rPr>
            </w:pPr>
            <w:r>
              <w:rPr>
                <w:rFonts w:hAnsi="宋体" w:cs="宋体" w:hint="eastAsia"/>
              </w:rPr>
              <w:t>类别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16561" w:rsidRDefault="00416561">
            <w:pPr>
              <w:rPr>
                <w:rFonts w:hAnsi="宋体"/>
              </w:rPr>
            </w:pPr>
          </w:p>
        </w:tc>
      </w:tr>
      <w:tr w:rsidR="00416561">
        <w:tc>
          <w:tcPr>
            <w:tcW w:w="322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16561" w:rsidRDefault="008D5006">
            <w:pPr>
              <w:rPr>
                <w:rFonts w:hAnsi="宋体"/>
              </w:rPr>
            </w:pPr>
            <w:r>
              <w:rPr>
                <w:rFonts w:hAnsi="宋体" w:cs="宋体" w:hint="eastAsia"/>
              </w:rPr>
              <w:t>子类别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16561" w:rsidRDefault="00416561">
            <w:pPr>
              <w:rPr>
                <w:rFonts w:hAnsi="宋体"/>
              </w:rPr>
            </w:pPr>
          </w:p>
        </w:tc>
      </w:tr>
      <w:tr w:rsidR="00416561">
        <w:tc>
          <w:tcPr>
            <w:tcW w:w="322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16561" w:rsidRDefault="008D5006">
            <w:pPr>
              <w:rPr>
                <w:rFonts w:hAnsi="宋体"/>
              </w:rPr>
            </w:pPr>
            <w:r>
              <w:rPr>
                <w:rFonts w:hAnsi="宋体" w:cs="宋体" w:hint="eastAsia"/>
              </w:rPr>
              <w:t>摘要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16561" w:rsidRDefault="00416561">
            <w:pPr>
              <w:rPr>
                <w:rFonts w:hAnsi="宋体"/>
              </w:rPr>
            </w:pPr>
          </w:p>
        </w:tc>
      </w:tr>
      <w:tr w:rsidR="00416561">
        <w:tc>
          <w:tcPr>
            <w:tcW w:w="322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16561" w:rsidRDefault="008D5006">
            <w:pPr>
              <w:rPr>
                <w:rFonts w:hAnsi="宋体"/>
              </w:rPr>
            </w:pPr>
            <w:r>
              <w:rPr>
                <w:rFonts w:hAnsi="宋体" w:cs="宋体" w:hint="eastAsia"/>
              </w:rPr>
              <w:t>作者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16561" w:rsidRDefault="008D5006">
            <w:pPr>
              <w:rPr>
                <w:rFonts w:hAnsi="宋体"/>
              </w:rPr>
            </w:pPr>
            <w:r>
              <w:rPr>
                <w:rFonts w:hAnsi="宋体" w:hint="eastAsia"/>
              </w:rPr>
              <w:t>韩启粤</w:t>
            </w:r>
          </w:p>
        </w:tc>
      </w:tr>
      <w:tr w:rsidR="00416561">
        <w:trPr>
          <w:cantSplit/>
        </w:trPr>
        <w:tc>
          <w:tcPr>
            <w:tcW w:w="8706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416561" w:rsidRDefault="008D5006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修改历史</w:t>
            </w:r>
          </w:p>
        </w:tc>
      </w:tr>
      <w:tr w:rsidR="00416561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16561" w:rsidRDefault="008D5006">
            <w:pPr>
              <w:jc w:val="center"/>
              <w:rPr>
                <w:rFonts w:hAnsi="宋体"/>
                <w:caps/>
              </w:rPr>
            </w:pPr>
            <w:r>
              <w:rPr>
                <w:rFonts w:hAnsi="宋体" w:cs="宋体" w:hint="eastAsia"/>
                <w:caps/>
              </w:rPr>
              <w:t>版本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16561" w:rsidRDefault="008D5006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日期</w:t>
            </w:r>
          </w:p>
        </w:tc>
        <w:tc>
          <w:tcPr>
            <w:tcW w:w="2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16561" w:rsidRDefault="008D5006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修改人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416561" w:rsidRDefault="008D5006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摘要</w:t>
            </w:r>
          </w:p>
        </w:tc>
      </w:tr>
      <w:tr w:rsidR="00416561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16561" w:rsidRDefault="008D5006">
            <w:pPr>
              <w:jc w:val="center"/>
              <w:rPr>
                <w:rFonts w:hAnsi="宋体" w:cs="宋体"/>
                <w:caps/>
              </w:rPr>
            </w:pPr>
            <w:r>
              <w:rPr>
                <w:rFonts w:hAnsi="宋体" w:cs="宋体" w:hint="eastAsia"/>
              </w:rPr>
              <w:t>V</w:t>
            </w:r>
            <w:r>
              <w:rPr>
                <w:rFonts w:hAnsi="宋体" w:cs="宋体" w:hint="eastAsia"/>
                <w:caps/>
              </w:rPr>
              <w:t>1.0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16561" w:rsidRDefault="005A11F8" w:rsidP="005A11F8">
            <w:pPr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20200608</w:t>
            </w:r>
          </w:p>
        </w:tc>
        <w:tc>
          <w:tcPr>
            <w:tcW w:w="2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16561" w:rsidRDefault="008D5006">
            <w:pPr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</w:rPr>
              <w:t>韩启粤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416561" w:rsidRDefault="008D5006">
            <w:pPr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新建</w:t>
            </w:r>
          </w:p>
        </w:tc>
      </w:tr>
    </w:tbl>
    <w:p w:rsidR="00416561" w:rsidRDefault="00416561">
      <w:pPr>
        <w:tabs>
          <w:tab w:val="left" w:pos="3420"/>
        </w:tabs>
        <w:rPr>
          <w:rFonts w:ascii="Arial" w:hAnsi="Arial" w:cs="Arial"/>
          <w:sz w:val="32"/>
          <w:szCs w:val="32"/>
        </w:rPr>
      </w:pPr>
    </w:p>
    <w:p w:rsidR="00416561" w:rsidRDefault="008D5006">
      <w:pPr>
        <w:jc w:val="center"/>
        <w:rPr>
          <w:b/>
          <w:color w:val="000000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416561" w:rsidRDefault="008D5006">
      <w:pPr>
        <w:pStyle w:val="1"/>
        <w:numPr>
          <w:ilvl w:val="0"/>
          <w:numId w:val="2"/>
        </w:numPr>
        <w:spacing w:before="240" w:after="0"/>
        <w:jc w:val="both"/>
        <w:rPr>
          <w:color w:val="000000"/>
        </w:rPr>
      </w:pPr>
      <w:bookmarkStart w:id="1" w:name="_Toc277603869"/>
      <w:bookmarkStart w:id="2" w:name="_Toc234226894"/>
      <w:r>
        <w:rPr>
          <w:rFonts w:hint="eastAsia"/>
          <w:color w:val="000000"/>
        </w:rPr>
        <w:lastRenderedPageBreak/>
        <w:t>测试概述</w:t>
      </w:r>
    </w:p>
    <w:p w:rsidR="00416561" w:rsidRDefault="008D5006">
      <w:pPr>
        <w:pStyle w:val="2"/>
        <w:spacing w:after="312"/>
      </w:pPr>
      <w:r>
        <w:rPr>
          <w:rFonts w:hint="eastAsia"/>
        </w:rPr>
        <w:t>（一）测试目的</w:t>
      </w:r>
      <w:bookmarkEnd w:id="1"/>
      <w:bookmarkEnd w:id="2"/>
    </w:p>
    <w:p w:rsidR="00416561" w:rsidRDefault="005A11F8" w:rsidP="005A11F8">
      <w:pPr>
        <w:ind w:firstLine="420"/>
      </w:pPr>
      <w:r>
        <w:rPr>
          <w:rFonts w:hint="eastAsia"/>
        </w:rPr>
        <w:t xml:space="preserve"> 为了满足相关监管要求，中国证券登记结算有限责任公司</w:t>
      </w:r>
      <w:r>
        <w:rPr>
          <w:rFonts w:hAnsi="宋体" w:hint="eastAsia"/>
        </w:rPr>
        <w:t>基金系统</w:t>
      </w:r>
      <w:r w:rsidR="0030631F">
        <w:rPr>
          <w:rFonts w:hint="eastAsia"/>
        </w:rPr>
        <w:t>(以下简称“TA系统”)</w:t>
      </w:r>
      <w:r w:rsidR="00CE3FEC">
        <w:rPr>
          <w:rFonts w:hAnsi="宋体" w:hint="eastAsia"/>
        </w:rPr>
        <w:t>将于近期</w:t>
      </w:r>
      <w:r>
        <w:rPr>
          <w:rFonts w:hAnsi="宋体" w:hint="eastAsia"/>
        </w:rPr>
        <w:t>进行反洗钱接口</w:t>
      </w:r>
      <w:r w:rsidR="00A75140">
        <w:rPr>
          <w:rFonts w:hAnsi="宋体" w:hint="eastAsia"/>
        </w:rPr>
        <w:t>改造</w:t>
      </w:r>
      <w:r>
        <w:rPr>
          <w:rFonts w:hAnsi="宋体" w:hint="eastAsia"/>
        </w:rPr>
        <w:t>升级。同时</w:t>
      </w:r>
      <w:r>
        <w:rPr>
          <w:rFonts w:hint="eastAsia"/>
        </w:rPr>
        <w:t>，为了</w:t>
      </w:r>
      <w:r w:rsidR="008D5006">
        <w:rPr>
          <w:rFonts w:hint="eastAsia"/>
        </w:rPr>
        <w:t>给</w:t>
      </w:r>
      <w:r w:rsidR="00B212D7">
        <w:rPr>
          <w:rFonts w:hint="eastAsia"/>
        </w:rPr>
        <w:t>TA</w:t>
      </w:r>
      <w:r>
        <w:rPr>
          <w:rFonts w:hAnsi="宋体" w:hint="eastAsia"/>
        </w:rPr>
        <w:t>系统</w:t>
      </w:r>
      <w:r w:rsidR="008D5006">
        <w:rPr>
          <w:rFonts w:hint="eastAsia"/>
        </w:rPr>
        <w:t>的各参与机构提供更优质可靠的通讯服务，</w:t>
      </w:r>
      <w:r w:rsidR="003D2A08">
        <w:rPr>
          <w:rFonts w:hint="eastAsia"/>
        </w:rPr>
        <w:t>深圳证券通信有限公司（以下简称“</w:t>
      </w:r>
      <w:r w:rsidR="008D5006">
        <w:rPr>
          <w:rFonts w:hint="eastAsia"/>
          <w:szCs w:val="28"/>
        </w:rPr>
        <w:t>深证通</w:t>
      </w:r>
      <w:r w:rsidR="003D2A08">
        <w:rPr>
          <w:rFonts w:hint="eastAsia"/>
          <w:szCs w:val="28"/>
        </w:rPr>
        <w:t>”）</w:t>
      </w:r>
      <w:r w:rsidR="008D5006">
        <w:rPr>
          <w:rFonts w:hint="eastAsia"/>
          <w:szCs w:val="28"/>
        </w:rPr>
        <w:t>拟升级开放式基金通信系统主站及客户端程序。为确保</w:t>
      </w:r>
      <w:r w:rsidR="00630960">
        <w:rPr>
          <w:rFonts w:hAnsi="宋体" w:hint="eastAsia"/>
        </w:rPr>
        <w:t>TA</w:t>
      </w:r>
      <w:r>
        <w:rPr>
          <w:rFonts w:hAnsi="宋体" w:hint="eastAsia"/>
        </w:rPr>
        <w:t>系统</w:t>
      </w:r>
      <w:r w:rsidR="004916D8">
        <w:rPr>
          <w:rFonts w:hAnsi="宋体" w:hint="eastAsia"/>
        </w:rPr>
        <w:t>反洗钱</w:t>
      </w:r>
      <w:r w:rsidR="00B83266">
        <w:rPr>
          <w:rFonts w:hAnsi="宋体" w:hint="eastAsia"/>
        </w:rPr>
        <w:t>功能改造升级</w:t>
      </w:r>
      <w:r>
        <w:rPr>
          <w:rFonts w:hint="eastAsia"/>
          <w:szCs w:val="28"/>
        </w:rPr>
        <w:t>及开放式基金通信</w:t>
      </w:r>
      <w:r w:rsidR="008D5006">
        <w:rPr>
          <w:rFonts w:hint="eastAsia"/>
          <w:szCs w:val="28"/>
        </w:rPr>
        <w:t>系统升级工作的顺利开展，</w:t>
      </w:r>
      <w:r>
        <w:rPr>
          <w:rFonts w:hint="eastAsia"/>
          <w:szCs w:val="28"/>
        </w:rPr>
        <w:t>中国结算总部</w:t>
      </w:r>
      <w:r w:rsidR="008D5006">
        <w:rPr>
          <w:rFonts w:hint="eastAsia"/>
          <w:szCs w:val="28"/>
        </w:rPr>
        <w:t>联合</w:t>
      </w:r>
      <w:r>
        <w:rPr>
          <w:rFonts w:hint="eastAsia"/>
          <w:szCs w:val="28"/>
        </w:rPr>
        <w:t>深证通</w:t>
      </w:r>
      <w:r w:rsidR="008D5006">
        <w:rPr>
          <w:rFonts w:hint="eastAsia"/>
          <w:szCs w:val="28"/>
        </w:rPr>
        <w:t>定于</w:t>
      </w:r>
      <w:r>
        <w:rPr>
          <w:rFonts w:hint="eastAsia"/>
          <w:szCs w:val="28"/>
        </w:rPr>
        <w:t>2020</w:t>
      </w:r>
      <w:r w:rsidR="008D5006">
        <w:rPr>
          <w:rFonts w:hint="eastAsia"/>
          <w:szCs w:val="28"/>
        </w:rPr>
        <w:t>年</w:t>
      </w:r>
      <w:r>
        <w:rPr>
          <w:rFonts w:hint="eastAsia"/>
          <w:szCs w:val="28"/>
        </w:rPr>
        <w:t>06</w:t>
      </w:r>
      <w:r w:rsidR="008D5006">
        <w:rPr>
          <w:rFonts w:hint="eastAsia"/>
          <w:szCs w:val="28"/>
        </w:rPr>
        <w:t>月</w:t>
      </w:r>
      <w:r>
        <w:rPr>
          <w:rFonts w:hint="eastAsia"/>
          <w:szCs w:val="28"/>
        </w:rPr>
        <w:t>20</w:t>
      </w:r>
      <w:r w:rsidR="008D5006">
        <w:rPr>
          <w:rFonts w:hint="eastAsia"/>
          <w:szCs w:val="28"/>
        </w:rPr>
        <w:t>日进行全网测试，请</w:t>
      </w:r>
      <w:r w:rsidR="00B212D7">
        <w:rPr>
          <w:rFonts w:hint="eastAsia"/>
          <w:szCs w:val="28"/>
        </w:rPr>
        <w:t>TA</w:t>
      </w:r>
      <w:r>
        <w:rPr>
          <w:rFonts w:hint="eastAsia"/>
          <w:szCs w:val="28"/>
        </w:rPr>
        <w:t>系统</w:t>
      </w:r>
      <w:r w:rsidR="002B199C">
        <w:rPr>
          <w:rFonts w:hint="eastAsia"/>
          <w:szCs w:val="28"/>
        </w:rPr>
        <w:t>各</w:t>
      </w:r>
      <w:r w:rsidR="008D5006">
        <w:rPr>
          <w:rFonts w:hint="eastAsia"/>
          <w:szCs w:val="28"/>
        </w:rPr>
        <w:t>参与机构积极配合。</w:t>
      </w:r>
    </w:p>
    <w:p w:rsidR="00416561" w:rsidRDefault="005A11F8">
      <w:pPr>
        <w:spacing w:line="360" w:lineRule="auto"/>
        <w:ind w:firstLine="420"/>
      </w:pPr>
      <w:r>
        <w:rPr>
          <w:rFonts w:hint="eastAsia"/>
        </w:rPr>
        <w:t xml:space="preserve"> </w:t>
      </w:r>
      <w:r w:rsidR="008D5006">
        <w:rPr>
          <w:rFonts w:hint="eastAsia"/>
        </w:rPr>
        <w:t>测试期间，各</w:t>
      </w:r>
      <w:r w:rsidR="009E6559">
        <w:rPr>
          <w:rFonts w:hint="eastAsia"/>
          <w:szCs w:val="28"/>
        </w:rPr>
        <w:t>参与机构</w:t>
      </w:r>
      <w:r w:rsidR="008D5006">
        <w:rPr>
          <w:rFonts w:hint="eastAsia"/>
        </w:rPr>
        <w:t>应模拟真实的生产运维环境，提前制定生产数据迁移和初始化方案，并根据既定方案准备测试环境，依据各方约定准备测试步骤和测试计划，以保证全网测试的有效性和完备性。</w:t>
      </w:r>
    </w:p>
    <w:p w:rsidR="00416561" w:rsidRDefault="005A11F8">
      <w:pPr>
        <w:spacing w:line="360" w:lineRule="auto"/>
        <w:ind w:firstLine="420"/>
      </w:pPr>
      <w:r>
        <w:rPr>
          <w:rFonts w:hint="eastAsia"/>
        </w:rPr>
        <w:t xml:space="preserve"> </w:t>
      </w:r>
      <w:r w:rsidR="00494EA8">
        <w:rPr>
          <w:rFonts w:hint="eastAsia"/>
        </w:rPr>
        <w:t>全网测试完成后，请</w:t>
      </w:r>
      <w:r w:rsidR="008D5006">
        <w:rPr>
          <w:rFonts w:hint="eastAsia"/>
        </w:rPr>
        <w:t>各</w:t>
      </w:r>
      <w:r w:rsidR="00EC3912">
        <w:rPr>
          <w:rFonts w:hint="eastAsia"/>
          <w:szCs w:val="28"/>
        </w:rPr>
        <w:t>参与机构</w:t>
      </w:r>
      <w:r w:rsidR="008D5006">
        <w:rPr>
          <w:rFonts w:hint="eastAsia"/>
        </w:rPr>
        <w:t>按计划恢复系统，确保下</w:t>
      </w:r>
      <w:r w:rsidR="00494EA8">
        <w:rPr>
          <w:rFonts w:hint="eastAsia"/>
        </w:rPr>
        <w:t>一</w:t>
      </w:r>
      <w:r w:rsidR="008D5006">
        <w:rPr>
          <w:rFonts w:hint="eastAsia"/>
        </w:rPr>
        <w:t>工作日生产系统的正常运行。</w:t>
      </w:r>
      <w:r w:rsidR="006732A5">
        <w:rPr>
          <w:rFonts w:hint="eastAsia"/>
        </w:rPr>
        <w:t xml:space="preserve"> </w:t>
      </w:r>
    </w:p>
    <w:p w:rsidR="00416561" w:rsidRDefault="008D5006">
      <w:pPr>
        <w:pStyle w:val="2"/>
        <w:spacing w:after="312"/>
      </w:pPr>
      <w:bookmarkStart w:id="3" w:name="_Toc234226895"/>
      <w:bookmarkStart w:id="4" w:name="_Toc277603870"/>
      <w:r>
        <w:rPr>
          <w:rFonts w:hint="eastAsia"/>
        </w:rPr>
        <w:t>（二）参</w:t>
      </w:r>
      <w:bookmarkEnd w:id="3"/>
      <w:bookmarkEnd w:id="4"/>
      <w:r w:rsidR="004F7CD7">
        <w:rPr>
          <w:rFonts w:hint="eastAsia"/>
        </w:rPr>
        <w:t>测</w:t>
      </w:r>
      <w:r>
        <w:rPr>
          <w:rFonts w:hint="eastAsia"/>
        </w:rPr>
        <w:t xml:space="preserve">机构 </w:t>
      </w:r>
    </w:p>
    <w:p w:rsidR="00416561" w:rsidRDefault="008D5006">
      <w:pPr>
        <w:numPr>
          <w:ilvl w:val="0"/>
          <w:numId w:val="3"/>
        </w:numPr>
        <w:spacing w:line="300" w:lineRule="auto"/>
        <w:ind w:left="357" w:hanging="357"/>
        <w:rPr>
          <w:color w:val="000000"/>
        </w:rPr>
      </w:pPr>
      <w:r>
        <w:rPr>
          <w:rFonts w:hint="eastAsia"/>
          <w:color w:val="000000"/>
        </w:rPr>
        <w:t>中国证券登记结算有限责任公司</w:t>
      </w:r>
    </w:p>
    <w:p w:rsidR="00416561" w:rsidRDefault="008D5006">
      <w:pPr>
        <w:numPr>
          <w:ilvl w:val="0"/>
          <w:numId w:val="3"/>
        </w:numPr>
        <w:spacing w:line="300" w:lineRule="auto"/>
        <w:ind w:left="357" w:hanging="357"/>
        <w:rPr>
          <w:color w:val="000000"/>
        </w:rPr>
      </w:pPr>
      <w:r>
        <w:rPr>
          <w:rFonts w:hint="eastAsia"/>
          <w:color w:val="000000"/>
        </w:rPr>
        <w:t>深圳证券通信有限公司</w:t>
      </w:r>
    </w:p>
    <w:p w:rsidR="00416561" w:rsidRDefault="008D5006">
      <w:pPr>
        <w:numPr>
          <w:ilvl w:val="0"/>
          <w:numId w:val="3"/>
        </w:numPr>
        <w:spacing w:line="300" w:lineRule="auto"/>
        <w:ind w:left="357" w:hanging="357"/>
        <w:rPr>
          <w:color w:val="000000"/>
        </w:rPr>
      </w:pPr>
      <w:r>
        <w:rPr>
          <w:rFonts w:hint="eastAsia"/>
          <w:color w:val="000000"/>
        </w:rPr>
        <w:t>所有TA生产系统参与机构（各代理人、管理人</w:t>
      </w:r>
      <w:r w:rsidR="009463D8">
        <w:rPr>
          <w:rFonts w:hint="eastAsia"/>
          <w:color w:val="000000"/>
        </w:rPr>
        <w:t>、开通中国结算基金盘后业务的基金公司直销</w:t>
      </w:r>
      <w:r>
        <w:rPr>
          <w:rFonts w:hint="eastAsia"/>
          <w:color w:val="000000"/>
        </w:rPr>
        <w:t>）</w:t>
      </w:r>
    </w:p>
    <w:p w:rsidR="008A66B7" w:rsidRDefault="008A66B7" w:rsidP="00821F63">
      <w:pPr>
        <w:spacing w:line="300" w:lineRule="auto"/>
        <w:ind w:left="357"/>
        <w:rPr>
          <w:color w:val="000000"/>
        </w:rPr>
      </w:pPr>
    </w:p>
    <w:p w:rsidR="00416561" w:rsidRDefault="008D5006">
      <w:pPr>
        <w:pStyle w:val="1"/>
        <w:numPr>
          <w:ilvl w:val="0"/>
          <w:numId w:val="2"/>
        </w:numPr>
        <w:spacing w:before="240" w:after="0"/>
        <w:jc w:val="both"/>
        <w:rPr>
          <w:color w:val="000000"/>
        </w:rPr>
      </w:pPr>
      <w:bookmarkStart w:id="5" w:name="_Toc234226896"/>
      <w:bookmarkStart w:id="6" w:name="_Toc277603873"/>
      <w:r>
        <w:rPr>
          <w:rFonts w:hint="eastAsia"/>
          <w:color w:val="000000"/>
        </w:rPr>
        <w:lastRenderedPageBreak/>
        <w:t>测试</w:t>
      </w:r>
      <w:bookmarkEnd w:id="5"/>
      <w:r>
        <w:rPr>
          <w:rFonts w:hint="eastAsia"/>
          <w:color w:val="000000"/>
        </w:rPr>
        <w:t>业务</w:t>
      </w:r>
      <w:bookmarkEnd w:id="6"/>
    </w:p>
    <w:p w:rsidR="00416561" w:rsidRDefault="008D5006">
      <w:pPr>
        <w:ind w:firstLineChars="200" w:firstLine="560"/>
      </w:pPr>
      <w:r>
        <w:rPr>
          <w:rFonts w:hint="eastAsia"/>
        </w:rPr>
        <w:t>本次全网测试主要验证</w:t>
      </w:r>
      <w:r w:rsidR="00C158D7">
        <w:rPr>
          <w:rFonts w:hint="eastAsia"/>
        </w:rPr>
        <w:t>TA系统反洗钱接口升级后各参与机构</w:t>
      </w:r>
      <w:r w:rsidR="00726C06">
        <w:rPr>
          <w:rFonts w:hint="eastAsia"/>
        </w:rPr>
        <w:t>交互新</w:t>
      </w:r>
      <w:r w:rsidR="00C158D7">
        <w:rPr>
          <w:rFonts w:hint="eastAsia"/>
        </w:rPr>
        <w:t>老接口数据的兼容性</w:t>
      </w:r>
      <w:r w:rsidR="00726C06">
        <w:rPr>
          <w:rFonts w:hint="eastAsia"/>
        </w:rPr>
        <w:t>、正确性、可用性</w:t>
      </w:r>
      <w:r w:rsidR="00C158D7">
        <w:rPr>
          <w:rFonts w:hint="eastAsia"/>
        </w:rPr>
        <w:t>以及</w:t>
      </w:r>
      <w:r>
        <w:rPr>
          <w:rFonts w:hint="eastAsia"/>
        </w:rPr>
        <w:t>深证通开放式基金通信系统升级后的</w:t>
      </w:r>
      <w:r w:rsidR="00726C06">
        <w:rPr>
          <w:rFonts w:hint="eastAsia"/>
        </w:rPr>
        <w:t>TA系统与各参与机构间</w:t>
      </w:r>
      <w:r w:rsidR="0029478F">
        <w:rPr>
          <w:rFonts w:hint="eastAsia"/>
        </w:rPr>
        <w:t>数据文件传输的</w:t>
      </w:r>
      <w:r w:rsidR="005A11F8">
        <w:rPr>
          <w:rFonts w:hint="eastAsia"/>
        </w:rPr>
        <w:t>正确性</w:t>
      </w:r>
      <w:r w:rsidR="006D7F75">
        <w:rPr>
          <w:rFonts w:hint="eastAsia"/>
        </w:rPr>
        <w:t>。</w:t>
      </w:r>
    </w:p>
    <w:p w:rsidR="00416561" w:rsidRDefault="008D5006">
      <w:pPr>
        <w:ind w:firstLineChars="200" w:firstLine="560"/>
      </w:pPr>
      <w:r>
        <w:rPr>
          <w:rFonts w:asciiTheme="minorEastAsia" w:hAnsiTheme="minorEastAsia" w:hint="eastAsia"/>
        </w:rPr>
        <w:t>本次测试，</w:t>
      </w:r>
      <w:r>
        <w:rPr>
          <w:rFonts w:hint="eastAsia"/>
        </w:rPr>
        <w:t>各参与机构无需变更</w:t>
      </w:r>
      <w:r w:rsidR="00CF7305">
        <w:rPr>
          <w:rFonts w:hint="eastAsia"/>
        </w:rPr>
        <w:t>开放式基金通讯</w:t>
      </w:r>
      <w:r>
        <w:rPr>
          <w:rFonts w:hint="eastAsia"/>
        </w:rPr>
        <w:t>客户端的配置参数，使用与生产系统相同的配置连接主站，如果测试期间不能正常连接主站，可联系深证通进行处理。</w:t>
      </w:r>
    </w:p>
    <w:p w:rsidR="00416561" w:rsidRDefault="008D5006">
      <w:pPr>
        <w:ind w:firstLineChars="200" w:firstLine="560"/>
      </w:pPr>
      <w:r>
        <w:rPr>
          <w:rFonts w:hint="eastAsia"/>
        </w:rPr>
        <w:t>各参与机构需准备系统处理交互接口文件，</w:t>
      </w:r>
      <w:r w:rsidR="00190678">
        <w:rPr>
          <w:rFonts w:hint="eastAsia"/>
        </w:rPr>
        <w:t>并</w:t>
      </w:r>
      <w:r w:rsidR="005A11F8">
        <w:rPr>
          <w:rFonts w:hint="eastAsia"/>
        </w:rPr>
        <w:t>及时上传</w:t>
      </w:r>
      <w:r w:rsidR="00C32DCF">
        <w:rPr>
          <w:rFonts w:hint="eastAsia"/>
        </w:rPr>
        <w:t>和</w:t>
      </w:r>
      <w:r w:rsidR="005A11F8">
        <w:rPr>
          <w:rFonts w:hint="eastAsia"/>
        </w:rPr>
        <w:t>接收测试数据</w:t>
      </w:r>
      <w:r>
        <w:rPr>
          <w:rFonts w:hint="eastAsia"/>
        </w:rPr>
        <w:t>。</w:t>
      </w:r>
    </w:p>
    <w:p w:rsidR="00416561" w:rsidRDefault="008D5006">
      <w:pPr>
        <w:ind w:firstLineChars="200" w:firstLine="560"/>
        <w:rPr>
          <w:highlight w:val="yellow"/>
        </w:rPr>
      </w:pPr>
      <w:r>
        <w:rPr>
          <w:rFonts w:hint="eastAsia"/>
          <w:highlight w:val="yellow"/>
        </w:rPr>
        <w:t>注意</w:t>
      </w:r>
      <w:r w:rsidR="00597075">
        <w:rPr>
          <w:rFonts w:hint="eastAsia"/>
          <w:highlight w:val="yellow"/>
        </w:rPr>
        <w:t>:</w:t>
      </w:r>
      <w:r>
        <w:rPr>
          <w:rFonts w:hint="eastAsia"/>
          <w:highlight w:val="yellow"/>
        </w:rPr>
        <w:t>基金中央数据交互平台系统不参加本次全网测试，故此</w:t>
      </w:r>
      <w:r w:rsidR="004F7CD7">
        <w:rPr>
          <w:rFonts w:hint="eastAsia"/>
          <w:highlight w:val="yellow"/>
        </w:rPr>
        <w:t>各</w:t>
      </w:r>
      <w:r>
        <w:rPr>
          <w:rFonts w:hint="eastAsia"/>
          <w:highlight w:val="yellow"/>
        </w:rPr>
        <w:t>参与</w:t>
      </w:r>
      <w:r w:rsidR="004F7CD7">
        <w:rPr>
          <w:rFonts w:hint="eastAsia"/>
          <w:highlight w:val="yellow"/>
        </w:rPr>
        <w:t>机构</w:t>
      </w:r>
      <w:r>
        <w:rPr>
          <w:rFonts w:hint="eastAsia"/>
          <w:highlight w:val="yellow"/>
        </w:rPr>
        <w:t>发给TA系统的接口文件时，不会收到后缀为ACC、ERR、DEN检查结果文件。</w:t>
      </w:r>
    </w:p>
    <w:p w:rsidR="00416561" w:rsidRDefault="008D5006">
      <w:pPr>
        <w:pStyle w:val="1"/>
        <w:numPr>
          <w:ilvl w:val="0"/>
          <w:numId w:val="2"/>
        </w:numPr>
        <w:spacing w:before="240" w:after="0"/>
        <w:jc w:val="both"/>
        <w:rPr>
          <w:color w:val="000000"/>
        </w:rPr>
      </w:pPr>
      <w:bookmarkStart w:id="7" w:name="_Toc256089912"/>
      <w:bookmarkStart w:id="8" w:name="_Toc256086911"/>
      <w:bookmarkStart w:id="9" w:name="_Toc256089911"/>
      <w:bookmarkStart w:id="10" w:name="_Toc256089950"/>
      <w:bookmarkStart w:id="11" w:name="_Toc256087037"/>
      <w:bookmarkStart w:id="12" w:name="_Toc256086808"/>
      <w:bookmarkStart w:id="13" w:name="_Toc256090221"/>
      <w:bookmarkStart w:id="14" w:name="_Toc256087058"/>
      <w:bookmarkStart w:id="15" w:name="_Toc277075865"/>
      <w:bookmarkStart w:id="16" w:name="_Toc257209970"/>
      <w:bookmarkStart w:id="17" w:name="_Toc256090481"/>
      <w:bookmarkStart w:id="18" w:name="_Toc257209971"/>
      <w:bookmarkStart w:id="19" w:name="_Toc256090220"/>
      <w:bookmarkStart w:id="20" w:name="_Toc277075864"/>
      <w:bookmarkStart w:id="21" w:name="_Toc256087056"/>
      <w:bookmarkStart w:id="22" w:name="_Toc256086910"/>
      <w:bookmarkStart w:id="23" w:name="_Toc256087039"/>
      <w:bookmarkStart w:id="24" w:name="_Toc256089949"/>
      <w:bookmarkStart w:id="25" w:name="_Toc257209969"/>
      <w:bookmarkStart w:id="26" w:name="_Toc256086810"/>
      <w:bookmarkStart w:id="27" w:name="_Toc277075863"/>
      <w:bookmarkStart w:id="28" w:name="_Toc256087057"/>
      <w:bookmarkStart w:id="29" w:name="_Toc256089913"/>
      <w:bookmarkStart w:id="30" w:name="_Toc256090222"/>
      <w:bookmarkStart w:id="31" w:name="_Toc256086912"/>
      <w:bookmarkStart w:id="32" w:name="_Toc256090482"/>
      <w:bookmarkStart w:id="33" w:name="_Toc256086809"/>
      <w:bookmarkStart w:id="34" w:name="_Toc256087038"/>
      <w:bookmarkStart w:id="35" w:name="_Toc256089951"/>
      <w:bookmarkStart w:id="36" w:name="_Toc256090483"/>
      <w:bookmarkStart w:id="37" w:name="_Toc234226900"/>
      <w:bookmarkStart w:id="38" w:name="_Toc27760387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hint="eastAsia"/>
          <w:color w:val="000000"/>
        </w:rPr>
        <w:t>测试时间和</w:t>
      </w:r>
      <w:r w:rsidR="0019570D">
        <w:rPr>
          <w:rFonts w:hint="eastAsia"/>
          <w:color w:val="000000"/>
        </w:rPr>
        <w:t>接口文件</w:t>
      </w:r>
    </w:p>
    <w:p w:rsidR="00416561" w:rsidRDefault="008D5006">
      <w:pPr>
        <w:spacing w:line="300" w:lineRule="auto"/>
        <w:ind w:firstLine="480"/>
      </w:pPr>
      <w:r>
        <w:rPr>
          <w:rFonts w:hint="eastAsia"/>
        </w:rPr>
        <w:t>全网测试业务测试时间为</w:t>
      </w:r>
      <w:r w:rsidR="005A11F8">
        <w:rPr>
          <w:rFonts w:hint="eastAsia"/>
        </w:rPr>
        <w:t>2020</w:t>
      </w:r>
      <w:r>
        <w:rPr>
          <w:rFonts w:hint="eastAsia"/>
        </w:rPr>
        <w:t>年</w:t>
      </w:r>
      <w:r w:rsidR="005A11F8">
        <w:rPr>
          <w:rFonts w:hint="eastAsia"/>
        </w:rPr>
        <w:t>6</w:t>
      </w:r>
      <w:r>
        <w:rPr>
          <w:rFonts w:hint="eastAsia"/>
        </w:rPr>
        <w:t>月</w:t>
      </w:r>
      <w:r w:rsidR="005A11F8">
        <w:rPr>
          <w:rFonts w:hint="eastAsia"/>
        </w:rPr>
        <w:t>20</w:t>
      </w:r>
      <w:r>
        <w:rPr>
          <w:rFonts w:hint="eastAsia"/>
        </w:rPr>
        <w:t>日（星期六），</w:t>
      </w:r>
      <w:r w:rsidR="005A11F8">
        <w:rPr>
          <w:rFonts w:hint="eastAsia"/>
        </w:rPr>
        <w:t>7</w:t>
      </w:r>
      <w:r w:rsidR="00597075">
        <w:rPr>
          <w:rFonts w:hint="eastAsia"/>
        </w:rPr>
        <w:t>:</w:t>
      </w:r>
      <w:r w:rsidR="005A11F8">
        <w:rPr>
          <w:rFonts w:hint="eastAsia"/>
        </w:rPr>
        <w:t>30至</w:t>
      </w:r>
      <w:r w:rsidR="00024764">
        <w:rPr>
          <w:rFonts w:hint="eastAsia"/>
        </w:rPr>
        <w:t>2</w:t>
      </w:r>
      <w:r w:rsidR="00024764">
        <w:t>2</w:t>
      </w:r>
      <w:r w:rsidR="00597075">
        <w:rPr>
          <w:rFonts w:hint="eastAsia"/>
        </w:rPr>
        <w:t>:</w:t>
      </w:r>
      <w:r>
        <w:rPr>
          <w:rFonts w:hint="eastAsia"/>
        </w:rPr>
        <w:t>00，在此时间段内TA系统</w:t>
      </w:r>
      <w:r w:rsidR="00B31597">
        <w:rPr>
          <w:rFonts w:hint="eastAsia"/>
        </w:rPr>
        <w:t>各</w:t>
      </w:r>
      <w:r>
        <w:rPr>
          <w:rFonts w:hint="eastAsia"/>
        </w:rPr>
        <w:t>参与</w:t>
      </w:r>
      <w:r w:rsidR="00B31597">
        <w:rPr>
          <w:rFonts w:hint="eastAsia"/>
        </w:rPr>
        <w:t>机构</w:t>
      </w:r>
      <w:r w:rsidR="005F4157">
        <w:rPr>
          <w:rFonts w:hint="eastAsia"/>
        </w:rPr>
        <w:t>请勿</w:t>
      </w:r>
      <w:r>
        <w:rPr>
          <w:rFonts w:hint="eastAsia"/>
        </w:rPr>
        <w:t>发送生产数据。</w:t>
      </w:r>
    </w:p>
    <w:p w:rsidR="00416561" w:rsidRDefault="008D5006">
      <w:pPr>
        <w:spacing w:line="300" w:lineRule="auto"/>
        <w:ind w:firstLine="480"/>
      </w:pPr>
      <w:r>
        <w:rPr>
          <w:rFonts w:hint="eastAsia"/>
        </w:rPr>
        <w:t>本次全网测试模拟TA系统</w:t>
      </w:r>
      <w:r w:rsidR="00325497">
        <w:rPr>
          <w:rFonts w:hint="eastAsia"/>
        </w:rPr>
        <w:t>2020年6月19</w:t>
      </w:r>
      <w:r>
        <w:rPr>
          <w:rFonts w:hint="eastAsia"/>
        </w:rPr>
        <w:t>日</w:t>
      </w:r>
      <w:r w:rsidR="005A11F8">
        <w:rPr>
          <w:rFonts w:hint="eastAsia"/>
        </w:rPr>
        <w:t>、</w:t>
      </w:r>
      <w:r w:rsidR="00A179D1">
        <w:rPr>
          <w:rFonts w:hint="eastAsia"/>
        </w:rPr>
        <w:t>2020年6月</w:t>
      </w:r>
      <w:r w:rsidR="00325497">
        <w:rPr>
          <w:rFonts w:hint="eastAsia"/>
        </w:rPr>
        <w:t>20</w:t>
      </w:r>
      <w:r w:rsidR="00A179D1">
        <w:rPr>
          <w:rFonts w:hint="eastAsia"/>
        </w:rPr>
        <w:t>日</w:t>
      </w:r>
      <w:r w:rsidR="00325497">
        <w:rPr>
          <w:rFonts w:hint="eastAsia"/>
        </w:rPr>
        <w:t>两批次</w:t>
      </w:r>
      <w:r>
        <w:rPr>
          <w:rFonts w:hint="eastAsia"/>
        </w:rPr>
        <w:t>与各参与机构之间需要交互的接口文件，详细如下表</w:t>
      </w:r>
      <w:r w:rsidR="00597075">
        <w:rPr>
          <w:rFonts w:hint="eastAsia"/>
        </w:rPr>
        <w:t>:</w:t>
      </w:r>
      <w:r>
        <w:rPr>
          <w:rFonts w:hint="eastAsia"/>
        </w:rPr>
        <w:t>（</w:t>
      </w:r>
      <w:r>
        <w:rPr>
          <w:rFonts w:hint="eastAsia"/>
          <w:color w:val="FF0000"/>
        </w:rPr>
        <w:t>注意</w:t>
      </w:r>
      <w:r w:rsidR="00597075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各参</w:t>
      </w:r>
      <w:r w:rsidR="00A27AD7">
        <w:rPr>
          <w:rFonts w:hint="eastAsia"/>
          <w:color w:val="FF0000"/>
        </w:rPr>
        <w:t>与</w:t>
      </w:r>
      <w:r>
        <w:rPr>
          <w:rFonts w:hint="eastAsia"/>
          <w:color w:val="FF0000"/>
        </w:rPr>
        <w:t>机构只需模拟自己生产系统实际相关的全部接口文件，并不要求模拟下表所列全部接口文件</w:t>
      </w:r>
      <w:r>
        <w:rPr>
          <w:rFonts w:hint="eastAsia"/>
        </w:rPr>
        <w:t>）</w:t>
      </w:r>
    </w:p>
    <w:p w:rsidR="00416561" w:rsidRDefault="008D5006">
      <w:pPr>
        <w:spacing w:line="300" w:lineRule="auto"/>
        <w:ind w:firstLine="480"/>
      </w:pPr>
      <w:r>
        <w:rPr>
          <w:rFonts w:hint="eastAsia"/>
        </w:rPr>
        <w:t>3.1 TA接收代理人文件</w:t>
      </w:r>
    </w:p>
    <w:tbl>
      <w:tblPr>
        <w:tblW w:w="859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816"/>
        <w:gridCol w:w="3207"/>
        <w:gridCol w:w="2843"/>
      </w:tblGrid>
      <w:tr w:rsidR="00416561">
        <w:trPr>
          <w:jc w:val="center"/>
        </w:trPr>
        <w:tc>
          <w:tcPr>
            <w:tcW w:w="172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</w:rPr>
              <w:t>汇总数据</w:t>
            </w:r>
          </w:p>
        </w:tc>
        <w:tc>
          <w:tcPr>
            <w:tcW w:w="8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发送方</w:t>
            </w:r>
          </w:p>
        </w:tc>
        <w:tc>
          <w:tcPr>
            <w:tcW w:w="320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文件名</w:t>
            </w:r>
          </w:p>
        </w:tc>
        <w:tc>
          <w:tcPr>
            <w:tcW w:w="284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说明</w:t>
            </w: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top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代理人</w:t>
            </w:r>
          </w:p>
        </w:tc>
        <w:tc>
          <w:tcPr>
            <w:tcW w:w="3207" w:type="dxa"/>
            <w:tcBorders>
              <w:top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OFI_XXX_??_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 w:hint="eastAsia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top w:val="single" w:sz="12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lastRenderedPageBreak/>
              <w:t>帐户申请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ascii="宋体" w:hAnsi="宋体" w:hint="eastAsia"/>
                <w:color w:val="000000"/>
                <w:sz w:val="18"/>
              </w:rPr>
              <w:t>XXX_??_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01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交易申请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ascii="宋体" w:hAnsi="宋体" w:hint="eastAsia"/>
                <w:color w:val="000000"/>
                <w:sz w:val="18"/>
              </w:rPr>
              <w:t>XXX_??_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03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其它类申请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ascii="宋体" w:hAnsi="宋体" w:hint="eastAsia"/>
                <w:color w:val="000000"/>
                <w:sz w:val="18"/>
              </w:rPr>
              <w:t>XXX_??_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23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业务申请汇总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ascii="宋体" w:hAnsi="宋体" w:hint="eastAsia"/>
                <w:color w:val="000000"/>
                <w:sz w:val="18"/>
              </w:rPr>
              <w:t>XXX_??_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13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8E2A9B">
              <w:rPr>
                <w:rFonts w:ascii="宋体" w:hAnsi="宋体" w:hint="eastAsia"/>
                <w:color w:val="000000"/>
                <w:sz w:val="18"/>
              </w:rPr>
              <w:t>涉税申请</w:t>
            </w:r>
          </w:p>
        </w:tc>
        <w:tc>
          <w:tcPr>
            <w:tcW w:w="816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代理人</w:t>
            </w:r>
          </w:p>
        </w:tc>
        <w:tc>
          <w:tcPr>
            <w:tcW w:w="3207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proofErr w:type="spellStart"/>
            <w:r w:rsidRPr="008E2A9B">
              <w:rPr>
                <w:rFonts w:ascii="宋体" w:hAnsi="宋体"/>
                <w:color w:val="000000"/>
                <w:sz w:val="18"/>
              </w:rPr>
              <w:t>OFD_xxx</w:t>
            </w:r>
            <w:proofErr w:type="spellEnd"/>
            <w:r w:rsidRPr="008E2A9B">
              <w:rPr>
                <w:rFonts w:ascii="宋体" w:hAnsi="宋体"/>
                <w:color w:val="000000"/>
                <w:sz w:val="18"/>
              </w:rPr>
              <w:t>_??_yyyymmdd_R1.TXT</w:t>
            </w:r>
          </w:p>
        </w:tc>
        <w:tc>
          <w:tcPr>
            <w:tcW w:w="2843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索引文件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OFT_XXX_??_</w:t>
            </w:r>
            <w:r w:rsidR="0019570D">
              <w:rPr>
                <w:rFonts w:ascii="宋体" w:hAnsi="宋体" w:hint="eastAsia"/>
                <w:sz w:val="18"/>
              </w:rPr>
              <w:t>yyyymmdd</w:t>
            </w:r>
            <w:r>
              <w:rPr>
                <w:rFonts w:ascii="宋体" w:hAnsi="宋体" w:hint="eastAsia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代理人T日过户业务申报批次</w:t>
            </w: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交易申请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OFD_</w:t>
            </w:r>
            <w:r>
              <w:rPr>
                <w:rFonts w:ascii="宋体" w:hAnsi="宋体" w:hint="eastAsia"/>
                <w:sz w:val="18"/>
              </w:rPr>
              <w:t>XXX_??_</w:t>
            </w:r>
            <w:r w:rsidR="0019570D">
              <w:rPr>
                <w:rFonts w:ascii="宋体" w:hAnsi="宋体" w:hint="eastAsia"/>
                <w:sz w:val="18"/>
              </w:rPr>
              <w:t>yyyymmdd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33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vAlign w:val="center"/>
          </w:tcPr>
          <w:p w:rsidR="005A11F8" w:rsidRP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vAlign w:val="center"/>
          </w:tcPr>
          <w:p w:rsidR="005A11F8" w:rsidRP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vAlign w:val="center"/>
          </w:tcPr>
          <w:p w:rsidR="005A11F8" w:rsidRP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vAlign w:val="center"/>
          </w:tcPr>
          <w:p w:rsidR="005A11F8" w:rsidRP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 w:rsidRPr="008E2A9B">
              <w:rPr>
                <w:rFonts w:ascii="宋体" w:hAnsi="宋体" w:hint="eastAsia"/>
                <w:sz w:val="18"/>
              </w:rPr>
              <w:t>索引文件</w:t>
            </w:r>
          </w:p>
        </w:tc>
        <w:tc>
          <w:tcPr>
            <w:tcW w:w="816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代理人</w:t>
            </w:r>
          </w:p>
        </w:tc>
        <w:tc>
          <w:tcPr>
            <w:tcW w:w="3207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proofErr w:type="spellStart"/>
            <w:r w:rsidRPr="008E2A9B">
              <w:rPr>
                <w:rFonts w:ascii="宋体" w:hAnsi="宋体"/>
                <w:sz w:val="18"/>
              </w:rPr>
              <w:t>OFX_xxx</w:t>
            </w:r>
            <w:proofErr w:type="spellEnd"/>
            <w:r w:rsidRPr="008E2A9B">
              <w:rPr>
                <w:rFonts w:ascii="宋体" w:hAnsi="宋体"/>
                <w:sz w:val="18"/>
              </w:rPr>
              <w:t>_??_yyyymmdd.TXT</w:t>
            </w:r>
          </w:p>
        </w:tc>
        <w:tc>
          <w:tcPr>
            <w:tcW w:w="2843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 w:rsidRPr="008E2A9B">
              <w:rPr>
                <w:rFonts w:ascii="宋体" w:hAnsi="宋体" w:hint="eastAsia"/>
                <w:sz w:val="18"/>
              </w:rPr>
              <w:t>个人反洗钱信息</w:t>
            </w:r>
          </w:p>
        </w:tc>
        <w:tc>
          <w:tcPr>
            <w:tcW w:w="816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代理人</w:t>
            </w:r>
          </w:p>
        </w:tc>
        <w:tc>
          <w:tcPr>
            <w:tcW w:w="3207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proofErr w:type="spellStart"/>
            <w:r w:rsidRPr="008E2A9B">
              <w:rPr>
                <w:rFonts w:ascii="宋体" w:hAnsi="宋体"/>
                <w:sz w:val="18"/>
              </w:rPr>
              <w:t>OFD_xxx</w:t>
            </w:r>
            <w:proofErr w:type="spellEnd"/>
            <w:r w:rsidRPr="008E2A9B">
              <w:rPr>
                <w:rFonts w:ascii="宋体" w:hAnsi="宋体"/>
                <w:sz w:val="18"/>
              </w:rPr>
              <w:t>_??_yyyymmdd_X1.TXT</w:t>
            </w:r>
          </w:p>
        </w:tc>
        <w:tc>
          <w:tcPr>
            <w:tcW w:w="2843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 w:rsidRPr="008E2A9B">
              <w:rPr>
                <w:rFonts w:ascii="宋体" w:hAnsi="宋体" w:hint="eastAsia"/>
                <w:sz w:val="18"/>
              </w:rPr>
              <w:t>机构反洗钱信息</w:t>
            </w:r>
          </w:p>
        </w:tc>
        <w:tc>
          <w:tcPr>
            <w:tcW w:w="816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代理人</w:t>
            </w:r>
          </w:p>
        </w:tc>
        <w:tc>
          <w:tcPr>
            <w:tcW w:w="3207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proofErr w:type="spellStart"/>
            <w:r w:rsidRPr="008E2A9B">
              <w:rPr>
                <w:rFonts w:ascii="宋体" w:hAnsi="宋体"/>
                <w:sz w:val="18"/>
              </w:rPr>
              <w:t>OFD_xxx</w:t>
            </w:r>
            <w:proofErr w:type="spellEnd"/>
            <w:r w:rsidRPr="008E2A9B">
              <w:rPr>
                <w:rFonts w:ascii="宋体" w:hAnsi="宋体"/>
                <w:sz w:val="18"/>
              </w:rPr>
              <w:t>_??_yyyymmdd_X3.TXT</w:t>
            </w:r>
          </w:p>
        </w:tc>
        <w:tc>
          <w:tcPr>
            <w:tcW w:w="2843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</w:p>
        </w:tc>
      </w:tr>
    </w:tbl>
    <w:p w:rsidR="00416561" w:rsidRDefault="008D5006">
      <w:pPr>
        <w:pStyle w:val="a0"/>
        <w:spacing w:line="360" w:lineRule="auto"/>
        <w:ind w:left="6"/>
        <w:rPr>
          <w:rFonts w:ascii="宋体" w:eastAsia="宋体" w:hAnsi="宋体"/>
          <w:sz w:val="18"/>
        </w:rPr>
      </w:pPr>
      <w:r>
        <w:rPr>
          <w:rFonts w:ascii="宋体" w:eastAsia="宋体" w:hAnsi="宋体" w:hint="eastAsia"/>
          <w:sz w:val="18"/>
        </w:rPr>
        <w:t>其中“??”为TA代码（98或99），“XXX”为销售代理人代码。</w:t>
      </w:r>
    </w:p>
    <w:p w:rsidR="00416561" w:rsidRDefault="00416561">
      <w:pPr>
        <w:pStyle w:val="a0"/>
        <w:spacing w:line="360" w:lineRule="auto"/>
        <w:ind w:left="6"/>
        <w:rPr>
          <w:rFonts w:ascii="宋体" w:eastAsia="宋体" w:hAnsi="宋体"/>
          <w:color w:val="000000"/>
          <w:sz w:val="18"/>
        </w:rPr>
      </w:pPr>
    </w:p>
    <w:p w:rsidR="00416561" w:rsidRDefault="008D5006">
      <w:pPr>
        <w:spacing w:line="300" w:lineRule="auto"/>
        <w:ind w:firstLine="480"/>
      </w:pPr>
      <w:r>
        <w:rPr>
          <w:rFonts w:hint="eastAsia"/>
        </w:rPr>
        <w:t>3.2 TA发送代理人文件</w:t>
      </w:r>
    </w:p>
    <w:tbl>
      <w:tblPr>
        <w:tblW w:w="85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816"/>
        <w:gridCol w:w="3207"/>
        <w:gridCol w:w="2843"/>
      </w:tblGrid>
      <w:tr w:rsidR="00416561">
        <w:trPr>
          <w:jc w:val="center"/>
        </w:trPr>
        <w:tc>
          <w:tcPr>
            <w:tcW w:w="17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</w:rPr>
              <w:t>汇总数据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</w:rPr>
              <w:t>接收</w:t>
            </w:r>
            <w:r>
              <w:rPr>
                <w:rFonts w:ascii="宋体" w:hAnsi="宋体"/>
                <w:b/>
                <w:color w:val="000000"/>
                <w:sz w:val="18"/>
              </w:rPr>
              <w:t>方</w:t>
            </w:r>
          </w:p>
        </w:tc>
        <w:tc>
          <w:tcPr>
            <w:tcW w:w="32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文件名</w:t>
            </w:r>
          </w:p>
        </w:tc>
        <w:tc>
          <w:tcPr>
            <w:tcW w:w="2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说明</w:t>
            </w: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代理人</w:t>
            </w:r>
          </w:p>
        </w:tc>
        <w:tc>
          <w:tcPr>
            <w:tcW w:w="3207" w:type="dxa"/>
            <w:tcBorders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OFJ_??_XXX_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 w:hint="eastAsia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07/08/21文件的索引文件</w:t>
            </w: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基金</w:t>
            </w:r>
            <w:r>
              <w:rPr>
                <w:rFonts w:ascii="宋体" w:hAnsi="宋体" w:hint="eastAsia"/>
                <w:color w:val="000000"/>
                <w:sz w:val="18"/>
              </w:rPr>
              <w:t>行情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07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nil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公告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08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nil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参与人及结算席位文件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21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OFS_??_XXX_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 w:hint="eastAsia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11文件的索引文件</w:t>
            </w: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业务申请汇总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 xml:space="preserve"> 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11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索引文件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OFI_??_XXX _</w:t>
            </w:r>
            <w:r w:rsidR="0019570D">
              <w:rPr>
                <w:rFonts w:ascii="宋体" w:hAnsi="宋体" w:hint="eastAsia"/>
                <w:sz w:val="18"/>
              </w:rPr>
              <w:t>yyyymmdd</w:t>
            </w:r>
            <w:r>
              <w:rPr>
                <w:rFonts w:ascii="宋体" w:hAnsi="宋体" w:hint="eastAsia"/>
                <w:sz w:val="18"/>
              </w:rPr>
              <w:t>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02/04/05/06/09/12/24/26</w:t>
            </w:r>
          </w:p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文件的索引文件</w:t>
            </w: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帐户回报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02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802C7E">
              <w:rPr>
                <w:rFonts w:ascii="宋体" w:hAnsi="宋体" w:hint="eastAsia"/>
                <w:color w:val="000000"/>
                <w:sz w:val="18"/>
              </w:rPr>
              <w:t>涉税回报</w:t>
            </w:r>
          </w:p>
        </w:tc>
        <w:tc>
          <w:tcPr>
            <w:tcW w:w="816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802C7E">
              <w:rPr>
                <w:rFonts w:ascii="宋体" w:hAnsi="宋体"/>
                <w:color w:val="000000"/>
                <w:sz w:val="18"/>
              </w:rPr>
              <w:t>OFD</w:t>
            </w:r>
            <w:r w:rsidRPr="00802C7E">
              <w:rPr>
                <w:rFonts w:ascii="宋体" w:hAnsi="宋体" w:hint="eastAsia"/>
                <w:color w:val="000000"/>
                <w:sz w:val="18"/>
              </w:rPr>
              <w:t>_??</w:t>
            </w:r>
            <w:r w:rsidRPr="00802C7E">
              <w:rPr>
                <w:rFonts w:ascii="宋体" w:hAnsi="宋体"/>
                <w:color w:val="000000"/>
                <w:sz w:val="18"/>
              </w:rPr>
              <w:t>_</w:t>
            </w:r>
            <w:r w:rsidRPr="00802C7E">
              <w:rPr>
                <w:rFonts w:ascii="宋体" w:hAnsi="宋体" w:hint="eastAsia"/>
                <w:color w:val="000000"/>
                <w:sz w:val="18"/>
              </w:rPr>
              <w:t>xxx</w:t>
            </w:r>
            <w:r w:rsidRPr="00802C7E">
              <w:rPr>
                <w:rFonts w:ascii="宋体" w:hAnsi="宋体"/>
                <w:color w:val="000000"/>
                <w:sz w:val="18"/>
              </w:rPr>
              <w:t>_</w:t>
            </w:r>
            <w:r w:rsidRPr="00802C7E">
              <w:rPr>
                <w:rFonts w:ascii="宋体" w:hAnsi="宋体" w:hint="eastAsia"/>
                <w:color w:val="000000"/>
                <w:sz w:val="18"/>
              </w:rPr>
              <w:t>yyyymmdd</w:t>
            </w:r>
            <w:r w:rsidRPr="00802C7E">
              <w:rPr>
                <w:rFonts w:ascii="宋体" w:hAnsi="宋体"/>
                <w:color w:val="000000"/>
                <w:sz w:val="18"/>
              </w:rPr>
              <w:t>_R2.TXT</w:t>
            </w:r>
          </w:p>
        </w:tc>
        <w:tc>
          <w:tcPr>
            <w:tcW w:w="2843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交易回报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04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份额对帐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05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基金分红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06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红利汇总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09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业务确认汇总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12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其它类确认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24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理财产品份额明细文件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</w:t>
            </w:r>
            <w:r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ascii="宋体" w:hAnsi="宋体" w:hint="eastAsia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 w:rsidR="0019570D">
              <w:rPr>
                <w:rFonts w:ascii="宋体" w:hAnsi="宋体" w:hint="eastAsia"/>
                <w:sz w:val="18"/>
              </w:rPr>
              <w:t>yyyymmdd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26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5A11F8" w:rsidRPr="005A11F8" w:rsidRDefault="005A11F8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5A11F8" w:rsidRPr="005A11F8" w:rsidRDefault="005A11F8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5A11F8" w:rsidRPr="005A11F8" w:rsidRDefault="005A11F8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5A11F8" w:rsidRPr="005A11F8" w:rsidRDefault="005A11F8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 w:rsidRPr="008E2A9B">
              <w:rPr>
                <w:rFonts w:ascii="宋体" w:hAnsi="宋体" w:hint="eastAsia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 w:rsidRPr="008E2A9B">
              <w:rPr>
                <w:rFonts w:ascii="宋体" w:hAnsi="宋体" w:hint="eastAsia"/>
                <w:sz w:val="18"/>
              </w:rPr>
              <w:t>代</w:t>
            </w:r>
            <w:r w:rsidRPr="008E2A9B"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 w:rsidRPr="008E2A9B">
              <w:rPr>
                <w:rFonts w:ascii="宋体" w:hAnsi="宋体"/>
                <w:sz w:val="18"/>
              </w:rPr>
              <w:t>OFX_??_xxx_yyyymmdd.TXT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 w:rsidRPr="008E2A9B">
              <w:rPr>
                <w:rFonts w:ascii="宋体" w:hAnsi="宋体" w:hint="eastAsia"/>
                <w:sz w:val="18"/>
              </w:rPr>
              <w:lastRenderedPageBreak/>
              <w:t>个人反洗钱信息确认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 w:rsidRPr="008E2A9B">
              <w:rPr>
                <w:rFonts w:ascii="宋体" w:hAnsi="宋体" w:hint="eastAsia"/>
                <w:sz w:val="18"/>
              </w:rPr>
              <w:t>代</w:t>
            </w:r>
            <w:r w:rsidRPr="008E2A9B"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5A11F8" w:rsidRDefault="00221CAE" w:rsidP="00E34DC0">
            <w:pPr>
              <w:pStyle w:val="af5"/>
              <w:rPr>
                <w:rFonts w:ascii="宋体" w:hAnsi="宋体"/>
                <w:sz w:val="18"/>
              </w:rPr>
            </w:pPr>
            <w:r w:rsidRPr="008E2A9B">
              <w:rPr>
                <w:rFonts w:ascii="宋体" w:hAnsi="宋体"/>
                <w:sz w:val="18"/>
              </w:rPr>
              <w:t>OFD</w:t>
            </w:r>
            <w:r w:rsidR="005A11F8" w:rsidRPr="008E2A9B">
              <w:rPr>
                <w:rFonts w:ascii="宋体" w:hAnsi="宋体"/>
                <w:sz w:val="18"/>
              </w:rPr>
              <w:t>_??_xxx_yyyymmdd</w:t>
            </w:r>
            <w:r w:rsidR="00E34DC0" w:rsidRPr="008E2A9B">
              <w:rPr>
                <w:rFonts w:ascii="宋体" w:hAnsi="宋体"/>
                <w:sz w:val="18"/>
              </w:rPr>
              <w:t>_X2</w:t>
            </w:r>
            <w:r w:rsidR="005A11F8" w:rsidRPr="008E2A9B"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 w:rsidRPr="008E2A9B">
              <w:rPr>
                <w:rFonts w:ascii="宋体" w:hAnsi="宋体" w:hint="eastAsia"/>
                <w:sz w:val="18"/>
              </w:rPr>
              <w:t>机构反洗钱信息确认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</w:t>
            </w:r>
            <w:r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 w:rsidRPr="008E2A9B">
              <w:rPr>
                <w:rFonts w:ascii="宋体" w:hAnsi="宋体"/>
                <w:sz w:val="18"/>
              </w:rPr>
              <w:t>OFD_??_xxx_yyyymmdd_X4.TXT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OFK_??_XXX_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 w:hint="eastAsia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25/10资金类文件的索引文件</w:t>
            </w:r>
          </w:p>
        </w:tc>
      </w:tr>
      <w:tr w:rsidR="005A11F8">
        <w:trPr>
          <w:jc w:val="center"/>
        </w:trPr>
        <w:tc>
          <w:tcPr>
            <w:tcW w:w="1728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资金清算文件</w:t>
            </w:r>
          </w:p>
        </w:tc>
        <w:tc>
          <w:tcPr>
            <w:tcW w:w="816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25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日交割汇总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10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索引文件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OFC_??_XXX _</w:t>
            </w:r>
            <w:r w:rsidR="0019570D">
              <w:rPr>
                <w:rFonts w:ascii="宋体" w:hAnsi="宋体" w:hint="eastAsia"/>
                <w:sz w:val="18"/>
              </w:rPr>
              <w:t>yyyymmdd</w:t>
            </w:r>
            <w:r>
              <w:rPr>
                <w:rFonts w:ascii="宋体" w:hAnsi="宋体" w:hint="eastAsia"/>
                <w:sz w:val="18"/>
              </w:rPr>
              <w:t>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C1/C2/C3/C4/C5/C6</w:t>
            </w:r>
          </w:p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文件的索引文件</w:t>
            </w:r>
          </w:p>
        </w:tc>
      </w:tr>
      <w:tr w:rsidR="005A11F8">
        <w:trPr>
          <w:jc w:val="center"/>
        </w:trPr>
        <w:tc>
          <w:tcPr>
            <w:tcW w:w="1728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基金基础参数</w:t>
            </w:r>
          </w:p>
        </w:tc>
        <w:tc>
          <w:tcPr>
            <w:tcW w:w="816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</w:t>
            </w:r>
            <w:r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ascii="宋体" w:hAnsi="宋体" w:hint="eastAsia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 w:rsidR="0019570D">
              <w:rPr>
                <w:rFonts w:ascii="宋体" w:hAnsi="宋体" w:hint="eastAsia"/>
                <w:sz w:val="18"/>
              </w:rPr>
              <w:t>yyyymmdd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C1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基金代理关系</w:t>
            </w:r>
          </w:p>
        </w:tc>
        <w:tc>
          <w:tcPr>
            <w:tcW w:w="816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</w:t>
            </w:r>
            <w:r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ascii="宋体" w:hAnsi="宋体" w:hint="eastAsia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 w:rsidR="0019570D">
              <w:rPr>
                <w:rFonts w:ascii="宋体" w:hAnsi="宋体" w:hint="eastAsia"/>
                <w:sz w:val="18"/>
              </w:rPr>
              <w:t>yyyymmdd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C2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基金转换关系</w:t>
            </w:r>
          </w:p>
        </w:tc>
        <w:tc>
          <w:tcPr>
            <w:tcW w:w="816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</w:t>
            </w:r>
            <w:r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ascii="宋体" w:hAnsi="宋体" w:hint="eastAsia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 w:rsidR="0019570D">
              <w:rPr>
                <w:rFonts w:ascii="宋体" w:hAnsi="宋体" w:hint="eastAsia"/>
                <w:sz w:val="18"/>
              </w:rPr>
              <w:t>yyyymmdd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C3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基金分红方案</w:t>
            </w:r>
          </w:p>
        </w:tc>
        <w:tc>
          <w:tcPr>
            <w:tcW w:w="816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</w:t>
            </w:r>
            <w:r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ascii="宋体" w:hAnsi="宋体" w:hint="eastAsia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 w:rsidR="0019570D">
              <w:rPr>
                <w:rFonts w:ascii="宋体" w:hAnsi="宋体" w:hint="eastAsia"/>
                <w:sz w:val="18"/>
              </w:rPr>
              <w:t>yyyymmdd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C4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基金费率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</w:t>
            </w:r>
            <w:r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ascii="宋体" w:hAnsi="宋体" w:hint="eastAsia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 w:rsidR="0019570D">
              <w:rPr>
                <w:rFonts w:ascii="宋体" w:hAnsi="宋体" w:hint="eastAsia"/>
                <w:sz w:val="18"/>
              </w:rPr>
              <w:t>yyyymmdd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C5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理财产品可赎回日期文件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</w:t>
            </w:r>
            <w:r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ascii="宋体" w:hAnsi="宋体" w:hint="eastAsia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 w:rsidR="0019570D">
              <w:rPr>
                <w:rFonts w:ascii="宋体" w:hAnsi="宋体" w:hint="eastAsia"/>
                <w:sz w:val="18"/>
              </w:rPr>
              <w:t>yyyymmdd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C6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索引文件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OFF_??_XXX _</w:t>
            </w:r>
            <w:r w:rsidR="0019570D">
              <w:rPr>
                <w:rFonts w:ascii="宋体" w:hAnsi="宋体" w:hint="eastAsia"/>
                <w:sz w:val="18"/>
              </w:rPr>
              <w:t>yyyymmdd</w:t>
            </w:r>
            <w:r>
              <w:rPr>
                <w:rFonts w:ascii="宋体" w:hAnsi="宋体" w:hint="eastAsia"/>
                <w:sz w:val="18"/>
              </w:rPr>
              <w:t>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提前回报04文件的索引文件</w:t>
            </w:r>
          </w:p>
        </w:tc>
      </w:tr>
      <w:tr w:rsidR="005A11F8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交易回报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</w:t>
            </w:r>
            <w:r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ascii="宋体" w:hAnsi="宋体" w:hint="eastAsia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 w:rsidR="0019570D">
              <w:rPr>
                <w:rFonts w:ascii="宋体" w:hAnsi="宋体" w:hint="eastAsia"/>
                <w:sz w:val="18"/>
              </w:rPr>
              <w:t>yyyymmdd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04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索引文件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OFB_??_XXX_</w:t>
            </w:r>
            <w:r w:rsidR="0019570D">
              <w:rPr>
                <w:rFonts w:ascii="宋体" w:hAnsi="宋体" w:hint="eastAsia"/>
                <w:sz w:val="18"/>
              </w:rPr>
              <w:t>yyyymmdd</w:t>
            </w:r>
            <w:r>
              <w:rPr>
                <w:rFonts w:ascii="宋体" w:hAnsi="宋体" w:hint="eastAsia"/>
                <w:sz w:val="18"/>
              </w:rPr>
              <w:t>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T日过户业务回报的索引文件</w:t>
            </w:r>
          </w:p>
        </w:tc>
      </w:tr>
      <w:tr w:rsidR="005A11F8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交易回报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</w:t>
            </w:r>
            <w:r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ascii="宋体" w:hAnsi="宋体" w:hint="eastAsia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 w:rsidR="0019570D">
              <w:rPr>
                <w:rFonts w:ascii="宋体" w:hAnsi="宋体" w:hint="eastAsia"/>
                <w:sz w:val="18"/>
              </w:rPr>
              <w:t>yyyymmdd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34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份额对帐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</w:t>
            </w:r>
            <w:r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ascii="宋体" w:hAnsi="宋体" w:hint="eastAsia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 w:rsidR="0019570D">
              <w:rPr>
                <w:rFonts w:ascii="宋体" w:hAnsi="宋体" w:hint="eastAsia"/>
                <w:sz w:val="18"/>
              </w:rPr>
              <w:t>yyyymmdd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35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sz w:val="18"/>
              </w:rPr>
            </w:pPr>
          </w:p>
        </w:tc>
      </w:tr>
    </w:tbl>
    <w:p w:rsidR="00416561" w:rsidRDefault="008D5006">
      <w:pPr>
        <w:spacing w:line="300" w:lineRule="auto"/>
        <w:ind w:firstLine="480"/>
      </w:pPr>
      <w:r>
        <w:rPr>
          <w:rFonts w:ascii="宋体" w:eastAsia="宋体" w:hAnsi="宋体" w:hint="eastAsia"/>
          <w:sz w:val="18"/>
        </w:rPr>
        <w:t>其中“??”为TA代码（98或99），“XXX”为销售代理人代码</w:t>
      </w:r>
    </w:p>
    <w:p w:rsidR="00416561" w:rsidRDefault="00416561">
      <w:pPr>
        <w:spacing w:line="300" w:lineRule="auto"/>
        <w:ind w:firstLine="480"/>
      </w:pPr>
    </w:p>
    <w:p w:rsidR="00416561" w:rsidRDefault="008D5006">
      <w:pPr>
        <w:spacing w:line="300" w:lineRule="auto"/>
        <w:ind w:firstLine="480"/>
      </w:pPr>
      <w:r>
        <w:rPr>
          <w:rFonts w:hint="eastAsia"/>
        </w:rPr>
        <w:t>3.3 TA系统接收管理人文件</w:t>
      </w:r>
    </w:p>
    <w:tbl>
      <w:tblPr>
        <w:tblW w:w="859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816"/>
        <w:gridCol w:w="3207"/>
        <w:gridCol w:w="2843"/>
      </w:tblGrid>
      <w:tr w:rsidR="00416561">
        <w:trPr>
          <w:jc w:val="center"/>
        </w:trPr>
        <w:tc>
          <w:tcPr>
            <w:tcW w:w="172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</w:rPr>
              <w:t>汇总数据</w:t>
            </w:r>
          </w:p>
        </w:tc>
        <w:tc>
          <w:tcPr>
            <w:tcW w:w="8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</w:rPr>
              <w:t>发送</w:t>
            </w:r>
            <w:r>
              <w:rPr>
                <w:rFonts w:ascii="宋体" w:hAnsi="宋体"/>
                <w:b/>
                <w:color w:val="000000"/>
                <w:sz w:val="18"/>
              </w:rPr>
              <w:t>方</w:t>
            </w:r>
          </w:p>
        </w:tc>
        <w:tc>
          <w:tcPr>
            <w:tcW w:w="320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文件名</w:t>
            </w:r>
          </w:p>
        </w:tc>
        <w:tc>
          <w:tcPr>
            <w:tcW w:w="284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说明</w:t>
            </w: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基金</w:t>
            </w:r>
            <w:r>
              <w:rPr>
                <w:rFonts w:ascii="宋体" w:hAnsi="宋体" w:hint="eastAsia"/>
                <w:color w:val="000000"/>
                <w:sz w:val="18"/>
              </w:rPr>
              <w:t>信息</w:t>
            </w:r>
          </w:p>
        </w:tc>
        <w:tc>
          <w:tcPr>
            <w:tcW w:w="816" w:type="dxa"/>
            <w:tcBorders>
              <w:top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sz="12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proofErr w:type="spellStart"/>
            <w:r>
              <w:rPr>
                <w:rFonts w:ascii="宋体" w:hAnsi="宋体"/>
                <w:color w:val="000000"/>
                <w:sz w:val="18"/>
              </w:rPr>
              <w:t>OFD_gg</w:t>
            </w:r>
            <w:proofErr w:type="spellEnd"/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??_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_67.TXT</w:t>
            </w:r>
          </w:p>
        </w:tc>
        <w:tc>
          <w:tcPr>
            <w:tcW w:w="2843" w:type="dxa"/>
            <w:tcBorders>
              <w:top w:val="single" w:sz="12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公告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proofErr w:type="spellStart"/>
            <w:r>
              <w:rPr>
                <w:rFonts w:ascii="宋体" w:hAnsi="宋体"/>
                <w:color w:val="000000"/>
                <w:sz w:val="18"/>
              </w:rPr>
              <w:t>OFD_gg</w:t>
            </w:r>
            <w:proofErr w:type="spellEnd"/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??_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_68.TXT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proofErr w:type="spellStart"/>
            <w:r>
              <w:rPr>
                <w:rFonts w:ascii="宋体" w:hAnsi="宋体"/>
                <w:color w:val="000000"/>
                <w:sz w:val="18"/>
              </w:rPr>
              <w:t>OFJ_gg</w:t>
            </w:r>
            <w:proofErr w:type="spellEnd"/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??_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批量强增强减申请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proofErr w:type="spellStart"/>
            <w:r>
              <w:rPr>
                <w:rFonts w:ascii="宋体" w:hAnsi="宋体"/>
                <w:color w:val="000000"/>
                <w:sz w:val="18"/>
              </w:rPr>
              <w:t>OFD_gg</w:t>
            </w:r>
            <w:proofErr w:type="spellEnd"/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??_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_83.TXT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proofErr w:type="spellStart"/>
            <w:r>
              <w:rPr>
                <w:rFonts w:ascii="宋体" w:hAnsi="宋体"/>
                <w:color w:val="000000"/>
                <w:sz w:val="18"/>
              </w:rPr>
              <w:t>OFT_gg</w:t>
            </w:r>
            <w:proofErr w:type="spellEnd"/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??_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交易明细确认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proofErr w:type="spellStart"/>
            <w:r>
              <w:rPr>
                <w:rFonts w:ascii="宋体" w:hAnsi="宋体"/>
                <w:color w:val="000000"/>
                <w:sz w:val="18"/>
              </w:rPr>
              <w:t>OFD_gg</w:t>
            </w:r>
            <w:proofErr w:type="spellEnd"/>
            <w:r>
              <w:rPr>
                <w:rFonts w:ascii="宋体" w:hAnsi="宋体"/>
                <w:color w:val="000000"/>
                <w:sz w:val="18"/>
              </w:rPr>
              <w:t>_??_yyyymmdd_63.TXT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基金分红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proofErr w:type="spellStart"/>
            <w:r>
              <w:rPr>
                <w:rFonts w:ascii="宋体" w:hAnsi="宋体"/>
                <w:color w:val="000000"/>
                <w:sz w:val="18"/>
              </w:rPr>
              <w:t>OFD_gg</w:t>
            </w:r>
            <w:proofErr w:type="spellEnd"/>
            <w:r>
              <w:rPr>
                <w:rFonts w:ascii="宋体" w:hAnsi="宋体"/>
                <w:color w:val="000000"/>
                <w:sz w:val="18"/>
              </w:rPr>
              <w:t>_??_yyyymmdd_6</w:t>
            </w:r>
            <w:r>
              <w:rPr>
                <w:rFonts w:ascii="宋体" w:hAnsi="宋体" w:hint="eastAsia"/>
                <w:color w:val="000000"/>
                <w:sz w:val="18"/>
              </w:rPr>
              <w:t>6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资金确认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proofErr w:type="spellStart"/>
            <w:r>
              <w:rPr>
                <w:rFonts w:ascii="宋体" w:hAnsi="宋体"/>
                <w:color w:val="000000"/>
                <w:sz w:val="18"/>
              </w:rPr>
              <w:t>OFD_gg</w:t>
            </w:r>
            <w:proofErr w:type="spellEnd"/>
            <w:r>
              <w:rPr>
                <w:rFonts w:ascii="宋体" w:hAnsi="宋体"/>
                <w:color w:val="000000"/>
                <w:sz w:val="18"/>
              </w:rPr>
              <w:t>_??_yyyymmdd_6</w:t>
            </w:r>
            <w:r>
              <w:rPr>
                <w:rFonts w:ascii="宋体" w:hAnsi="宋体" w:hint="eastAsia"/>
                <w:color w:val="000000"/>
                <w:sz w:val="18"/>
              </w:rPr>
              <w:t>9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lastRenderedPageBreak/>
              <w:t>索引文件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proofErr w:type="spellStart"/>
            <w:r>
              <w:rPr>
                <w:rFonts w:ascii="宋体" w:hAnsi="宋体"/>
                <w:color w:val="000000"/>
                <w:sz w:val="18"/>
              </w:rPr>
              <w:t>OF</w:t>
            </w:r>
            <w:r>
              <w:rPr>
                <w:rFonts w:ascii="宋体" w:hAnsi="宋体" w:hint="eastAsia"/>
                <w:color w:val="000000"/>
                <w:sz w:val="18"/>
              </w:rPr>
              <w:t>I</w:t>
            </w:r>
            <w:r>
              <w:rPr>
                <w:rFonts w:ascii="宋体" w:hAnsi="宋体"/>
                <w:color w:val="000000"/>
                <w:sz w:val="18"/>
              </w:rPr>
              <w:t>_gg</w:t>
            </w:r>
            <w:proofErr w:type="spellEnd"/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??_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</w:tbl>
    <w:p w:rsidR="00416561" w:rsidRDefault="008D5006">
      <w:pPr>
        <w:spacing w:line="300" w:lineRule="auto"/>
        <w:ind w:firstLine="480"/>
        <w:rPr>
          <w:rFonts w:ascii="宋体" w:eastAsia="宋体" w:hAnsi="宋体"/>
          <w:sz w:val="18"/>
        </w:rPr>
      </w:pPr>
      <w:r>
        <w:rPr>
          <w:rFonts w:ascii="宋体" w:eastAsia="宋体" w:hAnsi="宋体" w:hint="eastAsia"/>
          <w:sz w:val="18"/>
        </w:rPr>
        <w:t>其中“??”为TA代码（98或99），“gg”为管理人代码</w:t>
      </w:r>
    </w:p>
    <w:p w:rsidR="00416561" w:rsidRDefault="00416561">
      <w:pPr>
        <w:spacing w:line="300" w:lineRule="auto"/>
        <w:ind w:firstLine="480"/>
        <w:rPr>
          <w:rFonts w:ascii="宋体" w:eastAsia="宋体" w:hAnsi="宋体"/>
          <w:sz w:val="18"/>
        </w:rPr>
      </w:pPr>
    </w:p>
    <w:p w:rsidR="00416561" w:rsidRDefault="008D5006">
      <w:pPr>
        <w:spacing w:line="300" w:lineRule="auto"/>
        <w:ind w:firstLine="480"/>
      </w:pPr>
      <w:r>
        <w:rPr>
          <w:rFonts w:hint="eastAsia"/>
        </w:rPr>
        <w:t>3.4 TA系统发送管理人文件</w:t>
      </w:r>
    </w:p>
    <w:tbl>
      <w:tblPr>
        <w:tblW w:w="85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816"/>
        <w:gridCol w:w="3207"/>
        <w:gridCol w:w="2843"/>
      </w:tblGrid>
      <w:tr w:rsidR="00416561">
        <w:trPr>
          <w:jc w:val="center"/>
        </w:trPr>
        <w:tc>
          <w:tcPr>
            <w:tcW w:w="17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</w:rPr>
              <w:t>汇总数据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</w:rPr>
              <w:t>接收</w:t>
            </w:r>
            <w:r>
              <w:rPr>
                <w:rFonts w:ascii="宋体" w:hAnsi="宋体"/>
                <w:b/>
                <w:color w:val="000000"/>
                <w:sz w:val="18"/>
              </w:rPr>
              <w:t>方</w:t>
            </w:r>
          </w:p>
        </w:tc>
        <w:tc>
          <w:tcPr>
            <w:tcW w:w="32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文件名</w:t>
            </w:r>
          </w:p>
        </w:tc>
        <w:tc>
          <w:tcPr>
            <w:tcW w:w="2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说明</w:t>
            </w: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nil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交易申请汇总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nil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_71.TXT</w:t>
            </w:r>
          </w:p>
        </w:tc>
        <w:tc>
          <w:tcPr>
            <w:tcW w:w="2843" w:type="dxa"/>
            <w:tcBorders>
              <w:bottom w:val="nil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OFY_??_gg_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nil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账户资料通知</w:t>
            </w:r>
          </w:p>
        </w:tc>
        <w:tc>
          <w:tcPr>
            <w:tcW w:w="816" w:type="dxa"/>
            <w:tcBorders>
              <w:top w:val="single" w:sz="6" w:space="0" w:color="000000"/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sz="6" w:space="0" w:color="000000"/>
              <w:bottom w:val="nil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_52.TXT</w:t>
            </w:r>
          </w:p>
        </w:tc>
        <w:tc>
          <w:tcPr>
            <w:tcW w:w="2843" w:type="dxa"/>
            <w:tcBorders>
              <w:top w:val="single" w:sz="6" w:space="0" w:color="000000"/>
              <w:bottom w:val="nil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 w:rsidTr="00A07B86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 w:hint="eastAsia"/>
                <w:color w:val="000000"/>
                <w:sz w:val="18"/>
              </w:rPr>
              <w:t>非居民涉税信息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5A11F8" w:rsidRDefault="005A11F8" w:rsidP="0010421D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/>
                <w:color w:val="000000"/>
                <w:sz w:val="18"/>
              </w:rPr>
              <w:t>OFD</w:t>
            </w:r>
            <w:r w:rsidRPr="005A11F8">
              <w:rPr>
                <w:rFonts w:ascii="宋体" w:hAnsi="宋体" w:hint="eastAsia"/>
                <w:color w:val="000000"/>
                <w:sz w:val="18"/>
              </w:rPr>
              <w:t>_??</w:t>
            </w:r>
            <w:r w:rsidRPr="005A11F8">
              <w:rPr>
                <w:rFonts w:ascii="宋体" w:hAnsi="宋体"/>
                <w:color w:val="000000"/>
                <w:sz w:val="18"/>
              </w:rPr>
              <w:t>_</w:t>
            </w:r>
            <w:r w:rsidRPr="005A11F8">
              <w:rPr>
                <w:rFonts w:ascii="宋体" w:hAnsi="宋体" w:hint="eastAsia"/>
                <w:color w:val="000000"/>
                <w:sz w:val="18"/>
              </w:rPr>
              <w:t>g</w:t>
            </w:r>
            <w:r w:rsidRPr="005A11F8">
              <w:rPr>
                <w:rFonts w:ascii="宋体" w:hAnsi="宋体"/>
                <w:color w:val="000000"/>
                <w:sz w:val="18"/>
              </w:rPr>
              <w:t>g_</w:t>
            </w:r>
            <w:r w:rsidRPr="005A11F8">
              <w:rPr>
                <w:rFonts w:ascii="宋体" w:hAnsi="宋体" w:hint="eastAsia"/>
                <w:color w:val="000000"/>
                <w:sz w:val="18"/>
              </w:rPr>
              <w:t>yyyymmdd</w:t>
            </w:r>
            <w:r w:rsidRPr="005A11F8">
              <w:rPr>
                <w:rFonts w:ascii="宋体" w:hAnsi="宋体"/>
                <w:color w:val="000000"/>
                <w:sz w:val="18"/>
              </w:rPr>
              <w:t>_</w:t>
            </w:r>
            <w:r w:rsidRPr="005A11F8">
              <w:rPr>
                <w:rFonts w:ascii="宋体" w:hAnsi="宋体" w:hint="eastAsia"/>
                <w:color w:val="000000"/>
                <w:sz w:val="18"/>
              </w:rPr>
              <w:t>R1</w:t>
            </w:r>
            <w:r w:rsidRPr="005A11F8"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63B71" w:rsidTr="002F2774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</w:tcPr>
          <w:p w:rsidR="00463B71" w:rsidRDefault="00463B71" w:rsidP="002F2774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63B71" w:rsidRDefault="00463B71" w:rsidP="002F2774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</w:tcPr>
          <w:p w:rsidR="00463B71" w:rsidRDefault="00463B71" w:rsidP="002F2774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OFZ_??_gg_</w:t>
            </w:r>
            <w:r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63B71" w:rsidRDefault="00463B71" w:rsidP="002F2774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交易待确认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_53.TXT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资金待确认</w:t>
            </w:r>
          </w:p>
        </w:tc>
        <w:tc>
          <w:tcPr>
            <w:tcW w:w="816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_59.TXT</w:t>
            </w:r>
          </w:p>
        </w:tc>
        <w:tc>
          <w:tcPr>
            <w:tcW w:w="2843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OFI_??_gg_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交易回报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_54.TXT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基金分红</w:t>
            </w:r>
          </w:p>
        </w:tc>
        <w:tc>
          <w:tcPr>
            <w:tcW w:w="816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_56.TXT</w:t>
            </w:r>
          </w:p>
        </w:tc>
        <w:tc>
          <w:tcPr>
            <w:tcW w:w="2843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>
        <w:trPr>
          <w:trHeight w:val="45"/>
          <w:jc w:val="center"/>
        </w:trPr>
        <w:tc>
          <w:tcPr>
            <w:tcW w:w="1728" w:type="dxa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份额对帐</w:t>
            </w:r>
          </w:p>
        </w:tc>
        <w:tc>
          <w:tcPr>
            <w:tcW w:w="816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_55.TXT</w:t>
            </w:r>
          </w:p>
        </w:tc>
        <w:tc>
          <w:tcPr>
            <w:tcW w:w="2843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OFH_??_gg_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bottom w:val="single" w:sz="6" w:space="0" w:color="000000"/>
            </w:tcBorders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 w:rsidTr="00A07B86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 w:hint="eastAsia"/>
                <w:color w:val="000000"/>
                <w:sz w:val="18"/>
              </w:rPr>
              <w:t>批量强增强减确认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/>
                <w:color w:val="000000"/>
                <w:sz w:val="18"/>
              </w:rPr>
              <w:t>OFD_</w:t>
            </w:r>
            <w:r w:rsidRPr="005A11F8">
              <w:rPr>
                <w:rFonts w:ascii="宋体" w:hAnsi="宋体" w:hint="eastAsia"/>
                <w:color w:val="000000"/>
                <w:sz w:val="18"/>
              </w:rPr>
              <w:t>??</w:t>
            </w:r>
            <w:r w:rsidRPr="005A11F8">
              <w:rPr>
                <w:rFonts w:ascii="宋体" w:hAnsi="宋体"/>
                <w:color w:val="000000"/>
                <w:sz w:val="18"/>
              </w:rPr>
              <w:t>_</w:t>
            </w:r>
            <w:r w:rsidRPr="005A11F8">
              <w:rPr>
                <w:rFonts w:ascii="宋体" w:hAnsi="宋体" w:hint="eastAsia"/>
                <w:color w:val="000000"/>
                <w:sz w:val="18"/>
              </w:rPr>
              <w:t>gg</w:t>
            </w:r>
            <w:r w:rsidRPr="005A11F8">
              <w:rPr>
                <w:rFonts w:ascii="宋体" w:hAnsi="宋体"/>
                <w:color w:val="000000"/>
                <w:sz w:val="18"/>
              </w:rPr>
              <w:t xml:space="preserve"> _</w:t>
            </w:r>
            <w:r w:rsidRPr="005A11F8">
              <w:rPr>
                <w:rFonts w:ascii="宋体" w:hAnsi="宋体" w:hint="eastAsia"/>
                <w:color w:val="000000"/>
                <w:sz w:val="18"/>
              </w:rPr>
              <w:t>yyyymmdd</w:t>
            </w:r>
            <w:r w:rsidRPr="005A11F8">
              <w:rPr>
                <w:rFonts w:ascii="宋体" w:hAnsi="宋体"/>
                <w:color w:val="000000"/>
                <w:sz w:val="18"/>
              </w:rPr>
              <w:t>_</w:t>
            </w:r>
            <w:r w:rsidRPr="005A11F8">
              <w:rPr>
                <w:rFonts w:ascii="宋体" w:hAnsi="宋体" w:hint="eastAsia"/>
                <w:color w:val="000000"/>
                <w:sz w:val="18"/>
              </w:rPr>
              <w:t>73</w:t>
            </w:r>
            <w:r w:rsidRPr="005A11F8"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 w:rsidTr="00A07B86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 w:hint="eastAsia"/>
                <w:color w:val="000000"/>
                <w:sz w:val="18"/>
              </w:rPr>
              <w:t>OFT_??</w:t>
            </w:r>
            <w:r w:rsidRPr="005A11F8">
              <w:rPr>
                <w:rFonts w:ascii="宋体" w:hAnsi="宋体"/>
                <w:color w:val="000000"/>
                <w:sz w:val="18"/>
              </w:rPr>
              <w:t>_</w:t>
            </w:r>
            <w:r w:rsidRPr="005A11F8">
              <w:rPr>
                <w:rFonts w:ascii="宋体" w:hAnsi="宋体" w:hint="eastAsia"/>
                <w:color w:val="000000"/>
                <w:sz w:val="18"/>
              </w:rPr>
              <w:t>gg _yyyymmdd.TXT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T日过户交易回报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7</w:t>
            </w:r>
            <w:r>
              <w:rPr>
                <w:rFonts w:ascii="宋体" w:hAnsi="宋体"/>
                <w:color w:val="000000"/>
                <w:sz w:val="18"/>
              </w:rPr>
              <w:t>4.TXT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T日过户份额对帐</w:t>
            </w:r>
          </w:p>
        </w:tc>
        <w:tc>
          <w:tcPr>
            <w:tcW w:w="816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7</w:t>
            </w:r>
            <w:r>
              <w:rPr>
                <w:rFonts w:ascii="宋体" w:hAnsi="宋体"/>
                <w:color w:val="000000"/>
                <w:sz w:val="18"/>
              </w:rPr>
              <w:t>5.TXT</w:t>
            </w:r>
          </w:p>
        </w:tc>
        <w:tc>
          <w:tcPr>
            <w:tcW w:w="2843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</w:t>
            </w:r>
            <w:r>
              <w:rPr>
                <w:rFonts w:ascii="宋体" w:hAnsi="宋体" w:hint="eastAsia"/>
                <w:color w:val="000000"/>
                <w:sz w:val="18"/>
              </w:rPr>
              <w:t>F</w:t>
            </w:r>
            <w:r>
              <w:rPr>
                <w:rFonts w:ascii="宋体" w:hAnsi="宋体"/>
                <w:color w:val="000000"/>
                <w:sz w:val="18"/>
              </w:rPr>
              <w:t>_??_gg_</w:t>
            </w:r>
            <w:r w:rsidR="0019570D">
              <w:rPr>
                <w:rFonts w:ascii="宋体" w:hAnsi="宋体" w:hint="eastAsia"/>
                <w:color w:val="000000"/>
                <w:sz w:val="18"/>
              </w:rPr>
              <w:t>yyyymmdd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 w:rsidTr="00A07B86">
        <w:trPr>
          <w:jc w:val="center"/>
        </w:trPr>
        <w:tc>
          <w:tcPr>
            <w:tcW w:w="1728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 w:rsidTr="00A07B86">
        <w:trPr>
          <w:jc w:val="center"/>
        </w:trPr>
        <w:tc>
          <w:tcPr>
            <w:tcW w:w="1728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 w:hint="eastAsia"/>
                <w:color w:val="000000"/>
                <w:sz w:val="18"/>
              </w:rPr>
              <w:t>资金清算文件</w:t>
            </w:r>
          </w:p>
        </w:tc>
        <w:tc>
          <w:tcPr>
            <w:tcW w:w="816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/>
                <w:color w:val="000000"/>
                <w:sz w:val="18"/>
              </w:rPr>
              <w:t>OFD_</w:t>
            </w:r>
            <w:r w:rsidRPr="005A11F8">
              <w:rPr>
                <w:rFonts w:ascii="宋体" w:hAnsi="宋体" w:hint="eastAsia"/>
                <w:color w:val="000000"/>
                <w:sz w:val="18"/>
              </w:rPr>
              <w:t>??_gg</w:t>
            </w:r>
            <w:r w:rsidRPr="005A11F8">
              <w:rPr>
                <w:rFonts w:ascii="宋体" w:hAnsi="宋体"/>
                <w:color w:val="000000"/>
                <w:sz w:val="18"/>
              </w:rPr>
              <w:t>_</w:t>
            </w:r>
            <w:r w:rsidRPr="005A11F8">
              <w:rPr>
                <w:rFonts w:ascii="宋体" w:hAnsi="宋体" w:hint="eastAsia"/>
                <w:color w:val="000000"/>
                <w:sz w:val="18"/>
              </w:rPr>
              <w:t>yyyymmdd</w:t>
            </w:r>
            <w:r w:rsidRPr="005A11F8">
              <w:rPr>
                <w:rFonts w:ascii="宋体" w:hAnsi="宋体"/>
                <w:color w:val="000000"/>
                <w:sz w:val="18"/>
              </w:rPr>
              <w:t>_</w:t>
            </w:r>
            <w:r w:rsidRPr="005A11F8">
              <w:rPr>
                <w:rFonts w:ascii="宋体" w:hAnsi="宋体" w:hint="eastAsia"/>
                <w:color w:val="000000"/>
                <w:sz w:val="18"/>
              </w:rPr>
              <w:t>58</w:t>
            </w:r>
            <w:r w:rsidRPr="005A11F8"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 w:rsidTr="00A07B86">
        <w:trPr>
          <w:jc w:val="center"/>
        </w:trPr>
        <w:tc>
          <w:tcPr>
            <w:tcW w:w="1728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 w:hint="eastAsia"/>
                <w:color w:val="000000"/>
                <w:sz w:val="18"/>
              </w:rPr>
              <w:t>OFQ_??</w:t>
            </w:r>
            <w:r w:rsidRPr="005A11F8">
              <w:rPr>
                <w:rFonts w:ascii="宋体" w:hAnsi="宋体"/>
                <w:color w:val="000000"/>
                <w:sz w:val="18"/>
              </w:rPr>
              <w:t>_</w:t>
            </w:r>
            <w:r w:rsidRPr="005A11F8">
              <w:rPr>
                <w:rFonts w:ascii="宋体" w:hAnsi="宋体" w:hint="eastAsia"/>
                <w:color w:val="000000"/>
                <w:sz w:val="18"/>
              </w:rPr>
              <w:t>gg _yyyymmdd.TXT</w:t>
            </w:r>
          </w:p>
        </w:tc>
        <w:tc>
          <w:tcPr>
            <w:tcW w:w="2843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>
        <w:trPr>
          <w:jc w:val="center"/>
        </w:trPr>
        <w:tc>
          <w:tcPr>
            <w:tcW w:w="1728" w:type="dxa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 w:rsidTr="00A07B86">
        <w:trPr>
          <w:jc w:val="center"/>
        </w:trPr>
        <w:tc>
          <w:tcPr>
            <w:tcW w:w="1728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 w:hint="eastAsia"/>
                <w:color w:val="000000"/>
                <w:sz w:val="18"/>
              </w:rPr>
              <w:t>个人反洗钱信息</w:t>
            </w:r>
          </w:p>
        </w:tc>
        <w:tc>
          <w:tcPr>
            <w:tcW w:w="816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/>
                <w:color w:val="000000"/>
                <w:sz w:val="18"/>
              </w:rPr>
              <w:t>OFD_</w:t>
            </w:r>
            <w:r w:rsidRPr="005A11F8">
              <w:rPr>
                <w:rFonts w:ascii="宋体" w:hAnsi="宋体" w:hint="eastAsia"/>
                <w:color w:val="000000"/>
                <w:sz w:val="18"/>
              </w:rPr>
              <w:t>??_gg</w:t>
            </w:r>
            <w:r w:rsidRPr="005A11F8">
              <w:rPr>
                <w:rFonts w:ascii="宋体" w:hAnsi="宋体"/>
                <w:color w:val="000000"/>
                <w:sz w:val="18"/>
              </w:rPr>
              <w:t>_</w:t>
            </w:r>
            <w:r w:rsidRPr="005A11F8">
              <w:rPr>
                <w:rFonts w:ascii="宋体" w:hAnsi="宋体" w:hint="eastAsia"/>
                <w:color w:val="000000"/>
                <w:sz w:val="18"/>
              </w:rPr>
              <w:t>yyyymmdd</w:t>
            </w:r>
            <w:r w:rsidRPr="005A11F8">
              <w:rPr>
                <w:rFonts w:ascii="宋体" w:hAnsi="宋体"/>
                <w:color w:val="000000"/>
                <w:sz w:val="18"/>
              </w:rPr>
              <w:t>_</w:t>
            </w:r>
            <w:r w:rsidRPr="005A11F8">
              <w:rPr>
                <w:rFonts w:ascii="宋体" w:hAnsi="宋体" w:hint="eastAsia"/>
                <w:color w:val="000000"/>
                <w:sz w:val="18"/>
              </w:rPr>
              <w:t>X1</w:t>
            </w:r>
            <w:r w:rsidRPr="005A11F8"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 w:rsidTr="00A07B86">
        <w:trPr>
          <w:jc w:val="center"/>
        </w:trPr>
        <w:tc>
          <w:tcPr>
            <w:tcW w:w="1728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 w:hint="eastAsia"/>
                <w:color w:val="000000"/>
                <w:sz w:val="18"/>
              </w:rPr>
              <w:t>机构反洗钱信息</w:t>
            </w:r>
          </w:p>
        </w:tc>
        <w:tc>
          <w:tcPr>
            <w:tcW w:w="816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/>
                <w:color w:val="000000"/>
                <w:sz w:val="18"/>
              </w:rPr>
              <w:t>OFD_</w:t>
            </w:r>
            <w:r w:rsidRPr="005A11F8">
              <w:rPr>
                <w:rFonts w:ascii="宋体" w:hAnsi="宋体" w:hint="eastAsia"/>
                <w:color w:val="000000"/>
                <w:sz w:val="18"/>
              </w:rPr>
              <w:t>??_gg</w:t>
            </w:r>
            <w:r w:rsidRPr="005A11F8">
              <w:rPr>
                <w:rFonts w:ascii="宋体" w:hAnsi="宋体"/>
                <w:color w:val="000000"/>
                <w:sz w:val="18"/>
              </w:rPr>
              <w:t>_</w:t>
            </w:r>
            <w:r w:rsidRPr="005A11F8">
              <w:rPr>
                <w:rFonts w:ascii="宋体" w:hAnsi="宋体" w:hint="eastAsia"/>
                <w:color w:val="000000"/>
                <w:sz w:val="18"/>
              </w:rPr>
              <w:t>yyyymmdd</w:t>
            </w:r>
            <w:r w:rsidRPr="005A11F8">
              <w:rPr>
                <w:rFonts w:ascii="宋体" w:hAnsi="宋体"/>
                <w:color w:val="000000"/>
                <w:sz w:val="18"/>
              </w:rPr>
              <w:t>_</w:t>
            </w:r>
            <w:r w:rsidRPr="005A11F8">
              <w:rPr>
                <w:rFonts w:ascii="宋体" w:hAnsi="宋体" w:hint="eastAsia"/>
                <w:color w:val="000000"/>
                <w:sz w:val="18"/>
              </w:rPr>
              <w:t>X3</w:t>
            </w:r>
            <w:r w:rsidRPr="005A11F8"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5A11F8" w:rsidTr="00A07B86">
        <w:trPr>
          <w:jc w:val="center"/>
        </w:trPr>
        <w:tc>
          <w:tcPr>
            <w:tcW w:w="1728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 w:rsidRPr="005A11F8">
              <w:rPr>
                <w:rFonts w:ascii="宋体" w:hAnsi="宋体" w:hint="eastAsia"/>
                <w:color w:val="000000"/>
                <w:sz w:val="18"/>
              </w:rPr>
              <w:t>OFX_??</w:t>
            </w:r>
            <w:r w:rsidRPr="005A11F8">
              <w:rPr>
                <w:rFonts w:ascii="宋体" w:hAnsi="宋体"/>
                <w:color w:val="000000"/>
                <w:sz w:val="18"/>
              </w:rPr>
              <w:t>_</w:t>
            </w:r>
            <w:r w:rsidRPr="005A11F8">
              <w:rPr>
                <w:rFonts w:ascii="宋体" w:hAnsi="宋体" w:hint="eastAsia"/>
                <w:color w:val="000000"/>
                <w:sz w:val="18"/>
              </w:rPr>
              <w:t>gg _yyyymmdd.TXT</w:t>
            </w:r>
          </w:p>
        </w:tc>
        <w:tc>
          <w:tcPr>
            <w:tcW w:w="2843" w:type="dxa"/>
            <w:vAlign w:val="center"/>
          </w:tcPr>
          <w:p w:rsidR="005A11F8" w:rsidRDefault="005A11F8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</w:tbl>
    <w:p w:rsidR="00416561" w:rsidRDefault="008D5006">
      <w:pPr>
        <w:spacing w:line="300" w:lineRule="auto"/>
        <w:ind w:firstLine="480"/>
        <w:rPr>
          <w:rFonts w:ascii="宋体" w:eastAsia="宋体" w:hAnsi="宋体"/>
          <w:sz w:val="18"/>
        </w:rPr>
      </w:pPr>
      <w:r>
        <w:rPr>
          <w:rFonts w:ascii="宋体" w:eastAsia="宋体" w:hAnsi="宋体" w:hint="eastAsia"/>
          <w:sz w:val="18"/>
        </w:rPr>
        <w:t>其中“??”为TA代码（98或99），“gg”为管理人代码</w:t>
      </w:r>
    </w:p>
    <w:p w:rsidR="00416561" w:rsidRDefault="008D5006">
      <w:pPr>
        <w:pStyle w:val="1"/>
        <w:numPr>
          <w:ilvl w:val="0"/>
          <w:numId w:val="2"/>
        </w:numPr>
        <w:spacing w:before="240" w:after="0"/>
        <w:jc w:val="both"/>
        <w:rPr>
          <w:color w:val="000000"/>
        </w:rPr>
      </w:pPr>
      <w:r>
        <w:rPr>
          <w:rFonts w:hint="eastAsia"/>
          <w:color w:val="000000"/>
        </w:rPr>
        <w:t>测试</w:t>
      </w:r>
      <w:bookmarkEnd w:id="37"/>
      <w:bookmarkEnd w:id="38"/>
      <w:r>
        <w:rPr>
          <w:rFonts w:hint="eastAsia"/>
          <w:color w:val="000000"/>
        </w:rPr>
        <w:t>内容</w:t>
      </w:r>
    </w:p>
    <w:p w:rsidR="00F82AF0" w:rsidRDefault="008D5006">
      <w:pPr>
        <w:spacing w:line="300" w:lineRule="auto"/>
        <w:ind w:firstLine="480"/>
      </w:pPr>
      <w:r>
        <w:rPr>
          <w:rFonts w:hint="eastAsia"/>
        </w:rPr>
        <w:t>本次全网测试</w:t>
      </w:r>
      <w:r w:rsidR="00204EEA">
        <w:rPr>
          <w:rFonts w:hint="eastAsia"/>
        </w:rPr>
        <w:t>，</w:t>
      </w:r>
      <w:r w:rsidR="00D470F8">
        <w:rPr>
          <w:rFonts w:hint="eastAsia"/>
        </w:rPr>
        <w:t>TA系统将</w:t>
      </w:r>
      <w:r w:rsidR="00D470F8">
        <w:rPr>
          <w:rFonts w:asciiTheme="minorHAnsi" w:hAnsiTheme="minorHAnsi" w:hint="eastAsia"/>
        </w:rPr>
        <w:t>模拟</w:t>
      </w:r>
      <w:r w:rsidR="00D470F8">
        <w:rPr>
          <w:rFonts w:hint="eastAsia"/>
        </w:rPr>
        <w:t>6月19日和6月20日两批次</w:t>
      </w:r>
      <w:r w:rsidR="00E947CC">
        <w:rPr>
          <w:rFonts w:hint="eastAsia"/>
        </w:rPr>
        <w:t>全</w:t>
      </w:r>
      <w:r w:rsidR="001F1DB1">
        <w:rPr>
          <w:rFonts w:hint="eastAsia"/>
        </w:rPr>
        <w:t>业</w:t>
      </w:r>
      <w:r w:rsidR="001F1DB1">
        <w:rPr>
          <w:rFonts w:hint="eastAsia"/>
        </w:rPr>
        <w:lastRenderedPageBreak/>
        <w:t>务</w:t>
      </w:r>
      <w:r w:rsidR="00D470F8">
        <w:rPr>
          <w:rFonts w:hint="eastAsia"/>
        </w:rPr>
        <w:t>数据</w:t>
      </w:r>
      <w:r w:rsidR="001F1DB1">
        <w:rPr>
          <w:rFonts w:hint="eastAsia"/>
        </w:rPr>
        <w:t>处理</w:t>
      </w:r>
      <w:r w:rsidR="00D470F8">
        <w:rPr>
          <w:rFonts w:hint="eastAsia"/>
        </w:rPr>
        <w:t>，</w:t>
      </w:r>
      <w:r w:rsidR="00E947CC">
        <w:rPr>
          <w:rFonts w:hint="eastAsia"/>
        </w:rPr>
        <w:t>盘后系统</w:t>
      </w:r>
      <w:r w:rsidR="003B525E">
        <w:rPr>
          <w:rFonts w:hint="eastAsia"/>
        </w:rPr>
        <w:t>将</w:t>
      </w:r>
      <w:r w:rsidR="0085561C">
        <w:rPr>
          <w:rFonts w:hint="eastAsia"/>
        </w:rPr>
        <w:t>配合</w:t>
      </w:r>
      <w:r w:rsidR="00E947CC">
        <w:rPr>
          <w:rFonts w:hint="eastAsia"/>
        </w:rPr>
        <w:t>完成6月20日业务数据处理，</w:t>
      </w:r>
      <w:r w:rsidR="00D470F8">
        <w:rPr>
          <w:rFonts w:hint="eastAsia"/>
        </w:rPr>
        <w:t>请各</w:t>
      </w:r>
      <w:r w:rsidR="00A665DE">
        <w:rPr>
          <w:rFonts w:hint="eastAsia"/>
        </w:rPr>
        <w:t>参与机构</w:t>
      </w:r>
      <w:r w:rsidR="00D470F8">
        <w:rPr>
          <w:rFonts w:hint="eastAsia"/>
        </w:rPr>
        <w:t>系统将6月20日和6月21日调整为工作日</w:t>
      </w:r>
      <w:r w:rsidR="00A27375">
        <w:rPr>
          <w:rFonts w:hint="eastAsia"/>
        </w:rPr>
        <w:t>。</w:t>
      </w:r>
    </w:p>
    <w:p w:rsidR="00416561" w:rsidRDefault="008D5006">
      <w:pPr>
        <w:spacing w:line="300" w:lineRule="auto"/>
        <w:ind w:firstLine="480"/>
      </w:pPr>
      <w:r>
        <w:rPr>
          <w:rFonts w:hint="eastAsia"/>
        </w:rPr>
        <w:t>测试</w:t>
      </w:r>
      <w:r w:rsidR="001E22B1">
        <w:rPr>
          <w:rFonts w:hint="eastAsia"/>
        </w:rPr>
        <w:t>注意事项</w:t>
      </w:r>
      <w:r>
        <w:rPr>
          <w:rFonts w:hint="eastAsia"/>
        </w:rPr>
        <w:t>如下</w:t>
      </w:r>
      <w:r w:rsidR="00597075">
        <w:rPr>
          <w:rFonts w:hint="eastAsia"/>
        </w:rPr>
        <w:t>:</w:t>
      </w:r>
    </w:p>
    <w:p w:rsidR="00777243" w:rsidRPr="0019570D" w:rsidRDefault="008D5006">
      <w:pPr>
        <w:spacing w:line="300" w:lineRule="auto"/>
        <w:ind w:firstLineChars="200" w:firstLine="560"/>
      </w:pPr>
      <w:r>
        <w:rPr>
          <w:rFonts w:hint="eastAsia"/>
        </w:rPr>
        <w:t>1、</w:t>
      </w:r>
      <w:r w:rsidR="00C36BAC">
        <w:rPr>
          <w:rFonts w:hint="eastAsia"/>
        </w:rPr>
        <w:t>TA系统将以6月19日日终数据为初始测试数据，并于6月20日上午将会给管理人重新下发日期为6月19日的交易待确认及账户通知</w:t>
      </w:r>
      <w:r w:rsidR="00A11C63">
        <w:rPr>
          <w:rFonts w:hint="eastAsia"/>
        </w:rPr>
        <w:t>等</w:t>
      </w:r>
      <w:r w:rsidR="00C36BAC">
        <w:rPr>
          <w:rFonts w:hint="eastAsia"/>
        </w:rPr>
        <w:t>文件，</w:t>
      </w:r>
      <w:r w:rsidR="00A11C63">
        <w:rPr>
          <w:rFonts w:hint="eastAsia"/>
        </w:rPr>
        <w:t>由于此测试数据</w:t>
      </w:r>
      <w:r w:rsidR="00C36BAC">
        <w:rPr>
          <w:rFonts w:hint="eastAsia"/>
        </w:rPr>
        <w:t>与</w:t>
      </w:r>
      <w:r w:rsidR="00A11C63">
        <w:rPr>
          <w:rFonts w:hint="eastAsia"/>
        </w:rPr>
        <w:t>6月19日晚间发送的</w:t>
      </w:r>
      <w:r w:rsidR="00C36BAC">
        <w:rPr>
          <w:rFonts w:hint="eastAsia"/>
        </w:rPr>
        <w:t>生产</w:t>
      </w:r>
      <w:r w:rsidR="00A11C63">
        <w:rPr>
          <w:rFonts w:hint="eastAsia"/>
        </w:rPr>
        <w:t>数据</w:t>
      </w:r>
      <w:r w:rsidR="00C36BAC">
        <w:rPr>
          <w:rFonts w:hint="eastAsia"/>
        </w:rPr>
        <w:t>同名，</w:t>
      </w:r>
      <w:r w:rsidR="00A11C63">
        <w:rPr>
          <w:rFonts w:hint="eastAsia"/>
        </w:rPr>
        <w:t>故此</w:t>
      </w:r>
      <w:r w:rsidR="00C36BAC">
        <w:rPr>
          <w:rFonts w:hint="eastAsia"/>
        </w:rPr>
        <w:t>请各管理人</w:t>
      </w:r>
      <w:r w:rsidR="00A11C63">
        <w:rPr>
          <w:rFonts w:hint="eastAsia"/>
        </w:rPr>
        <w:t>重点关注，</w:t>
      </w:r>
      <w:r w:rsidR="00C36BAC">
        <w:rPr>
          <w:rFonts w:hint="eastAsia"/>
        </w:rPr>
        <w:t>防止此部分</w:t>
      </w:r>
      <w:r w:rsidR="00A11C63">
        <w:rPr>
          <w:rFonts w:hint="eastAsia"/>
        </w:rPr>
        <w:t>测试</w:t>
      </w:r>
      <w:r w:rsidR="00C36BAC">
        <w:rPr>
          <w:rFonts w:hint="eastAsia"/>
        </w:rPr>
        <w:t>数据对生产环境造成影响。</w:t>
      </w:r>
    </w:p>
    <w:p w:rsidR="004F23DA" w:rsidRDefault="008132AD">
      <w:pPr>
        <w:spacing w:line="300" w:lineRule="auto"/>
        <w:ind w:firstLineChars="200" w:firstLine="560"/>
      </w:pPr>
      <w:r>
        <w:rPr>
          <w:rFonts w:hint="eastAsia"/>
        </w:rPr>
        <w:t>2</w:t>
      </w:r>
      <w:r w:rsidR="008D5006">
        <w:rPr>
          <w:rFonts w:hint="eastAsia"/>
        </w:rPr>
        <w:t>、</w:t>
      </w:r>
      <w:r w:rsidR="001C0B2B">
        <w:rPr>
          <w:rFonts w:hint="eastAsia"/>
        </w:rPr>
        <w:t>由于上交所</w:t>
      </w:r>
      <w:r w:rsidR="00512B12">
        <w:rPr>
          <w:rFonts w:hint="eastAsia"/>
        </w:rPr>
        <w:t>和</w:t>
      </w:r>
      <w:r w:rsidR="001C0B2B">
        <w:rPr>
          <w:rFonts w:hint="eastAsia"/>
        </w:rPr>
        <w:t>中国结算沪深分公司</w:t>
      </w:r>
      <w:r w:rsidR="00BB63E2">
        <w:rPr>
          <w:rFonts w:hint="eastAsia"/>
        </w:rPr>
        <w:t>的相关系统</w:t>
      </w:r>
      <w:r w:rsidR="001C0B2B">
        <w:rPr>
          <w:rFonts w:hint="eastAsia"/>
        </w:rPr>
        <w:t>、</w:t>
      </w:r>
      <w:r w:rsidR="00AC2168">
        <w:rPr>
          <w:rFonts w:hint="eastAsia"/>
        </w:rPr>
        <w:t>中国结算</w:t>
      </w:r>
      <w:r w:rsidR="001C0B2B">
        <w:rPr>
          <w:rFonts w:hint="eastAsia"/>
        </w:rPr>
        <w:t>总部UAP系统</w:t>
      </w:r>
      <w:r w:rsidR="00BB63E2">
        <w:rPr>
          <w:rFonts w:asciiTheme="minorHAnsi" w:hAnsiTheme="minorHAnsi" w:hint="eastAsia"/>
        </w:rPr>
        <w:t>均</w:t>
      </w:r>
      <w:r w:rsidR="001C0B2B">
        <w:rPr>
          <w:rFonts w:asciiTheme="minorHAnsi" w:hAnsiTheme="minorHAnsi" w:hint="eastAsia"/>
        </w:rPr>
        <w:t>不参与</w:t>
      </w:r>
      <w:r w:rsidR="00512B12">
        <w:rPr>
          <w:rFonts w:asciiTheme="minorHAnsi" w:hAnsiTheme="minorHAnsi" w:hint="eastAsia"/>
        </w:rPr>
        <w:t>本次全网</w:t>
      </w:r>
      <w:r w:rsidR="001C0B2B">
        <w:rPr>
          <w:rFonts w:asciiTheme="minorHAnsi" w:hAnsiTheme="minorHAnsi" w:hint="eastAsia"/>
        </w:rPr>
        <w:t>测试，所以</w:t>
      </w:r>
      <w:r w:rsidR="006B6F90">
        <w:rPr>
          <w:rFonts w:asciiTheme="minorHAnsi" w:hAnsiTheme="minorHAnsi" w:hint="eastAsia"/>
        </w:rPr>
        <w:t>仅</w:t>
      </w:r>
      <w:r w:rsidR="001C0B2B">
        <w:rPr>
          <w:rFonts w:hint="eastAsia"/>
        </w:rPr>
        <w:t>6月19日批次数据</w:t>
      </w:r>
      <w:r w:rsidR="006B6F90">
        <w:rPr>
          <w:rFonts w:hint="eastAsia"/>
        </w:rPr>
        <w:t>是完整的</w:t>
      </w:r>
      <w:r w:rsidR="00512B12">
        <w:rPr>
          <w:rFonts w:hint="eastAsia"/>
        </w:rPr>
        <w:t>，数据可对平</w:t>
      </w:r>
      <w:r w:rsidR="00AE5275">
        <w:rPr>
          <w:rFonts w:hint="eastAsia"/>
        </w:rPr>
        <w:t>，</w:t>
      </w:r>
      <w:r w:rsidR="00512B12">
        <w:rPr>
          <w:rFonts w:hint="eastAsia"/>
        </w:rPr>
        <w:t>而</w:t>
      </w:r>
      <w:r w:rsidR="001C0B2B">
        <w:rPr>
          <w:rFonts w:hint="eastAsia"/>
        </w:rPr>
        <w:t>6月20日批次数据仅场外数据没问题，</w:t>
      </w:r>
      <w:r w:rsidR="008B51D6">
        <w:rPr>
          <w:rFonts w:hint="eastAsia"/>
        </w:rPr>
        <w:t>涉及</w:t>
      </w:r>
      <w:r w:rsidR="001C0B2B">
        <w:rPr>
          <w:rFonts w:hint="eastAsia"/>
        </w:rPr>
        <w:t>场内数据将有</w:t>
      </w:r>
      <w:r w:rsidR="008B51D6">
        <w:rPr>
          <w:rFonts w:hint="eastAsia"/>
        </w:rPr>
        <w:t>份额</w:t>
      </w:r>
      <w:r w:rsidR="001C0B2B">
        <w:rPr>
          <w:rFonts w:hint="eastAsia"/>
        </w:rPr>
        <w:t>对账</w:t>
      </w:r>
      <w:r w:rsidR="00512B12">
        <w:rPr>
          <w:rFonts w:hint="eastAsia"/>
        </w:rPr>
        <w:t>不平</w:t>
      </w:r>
      <w:r w:rsidR="001C0B2B">
        <w:rPr>
          <w:rFonts w:hint="eastAsia"/>
        </w:rPr>
        <w:t>等</w:t>
      </w:r>
      <w:r w:rsidR="00512B12">
        <w:rPr>
          <w:rFonts w:hint="eastAsia"/>
        </w:rPr>
        <w:t>问题</w:t>
      </w:r>
      <w:r w:rsidR="008B51D6">
        <w:rPr>
          <w:rFonts w:hint="eastAsia"/>
        </w:rPr>
        <w:t>出现</w:t>
      </w:r>
      <w:r w:rsidR="00BB63E2">
        <w:rPr>
          <w:rFonts w:hint="eastAsia"/>
        </w:rPr>
        <w:t>，请参与机构针对6月20日</w:t>
      </w:r>
      <w:r w:rsidR="0057155E">
        <w:rPr>
          <w:rFonts w:hint="eastAsia"/>
        </w:rPr>
        <w:t>批次数据</w:t>
      </w:r>
      <w:r w:rsidR="00BB63E2">
        <w:rPr>
          <w:rFonts w:hint="eastAsia"/>
        </w:rPr>
        <w:t>只需关注场外</w:t>
      </w:r>
      <w:r w:rsidR="00512B12">
        <w:rPr>
          <w:rFonts w:hint="eastAsia"/>
        </w:rPr>
        <w:t>情况即可</w:t>
      </w:r>
      <w:r w:rsidR="00BB63E2">
        <w:rPr>
          <w:rFonts w:hint="eastAsia"/>
        </w:rPr>
        <w:t>。</w:t>
      </w:r>
    </w:p>
    <w:p w:rsidR="004F23DA" w:rsidRDefault="002842BC">
      <w:pPr>
        <w:spacing w:line="300" w:lineRule="auto"/>
        <w:ind w:firstLineChars="200" w:firstLine="560"/>
      </w:pPr>
      <w:r>
        <w:rPr>
          <w:rFonts w:hint="eastAsia"/>
        </w:rPr>
        <w:t>3</w:t>
      </w:r>
      <w:r w:rsidR="004F23DA">
        <w:rPr>
          <w:rFonts w:hint="eastAsia"/>
        </w:rPr>
        <w:t>、</w:t>
      </w:r>
      <w:r w:rsidR="003B6FFE">
        <w:rPr>
          <w:rFonts w:hint="eastAsia"/>
        </w:rPr>
        <w:t>TA</w:t>
      </w:r>
      <w:r w:rsidR="006B6F90">
        <w:rPr>
          <w:rFonts w:hint="eastAsia"/>
        </w:rPr>
        <w:t>系统与各参与机构交互文件时点约定如下</w:t>
      </w:r>
      <w:r w:rsidR="00597075">
        <w:rPr>
          <w:rFonts w:hint="eastAsia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985"/>
        <w:gridCol w:w="2092"/>
      </w:tblGrid>
      <w:tr w:rsidR="00FB0A0E" w:rsidRPr="003C7BC6" w:rsidTr="00821F63">
        <w:tc>
          <w:tcPr>
            <w:tcW w:w="1384" w:type="dxa"/>
          </w:tcPr>
          <w:p w:rsidR="00FB0A0E" w:rsidRPr="00821F63" w:rsidRDefault="00FB0A0E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B0A0E" w:rsidRPr="00821F63" w:rsidRDefault="00B24A00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int="eastAsia"/>
                <w:sz w:val="24"/>
                <w:szCs w:val="24"/>
              </w:rPr>
              <w:t>TA系统</w:t>
            </w:r>
          </w:p>
        </w:tc>
        <w:tc>
          <w:tcPr>
            <w:tcW w:w="1985" w:type="dxa"/>
          </w:tcPr>
          <w:p w:rsidR="00FB0A0E" w:rsidRPr="00821F63" w:rsidRDefault="00FB0A0E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int="eastAsia"/>
                <w:sz w:val="24"/>
                <w:szCs w:val="24"/>
              </w:rPr>
              <w:t>代理人</w:t>
            </w:r>
          </w:p>
        </w:tc>
        <w:tc>
          <w:tcPr>
            <w:tcW w:w="2092" w:type="dxa"/>
          </w:tcPr>
          <w:p w:rsidR="00FB0A0E" w:rsidRPr="00821F63" w:rsidRDefault="00FB0A0E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int="eastAsia"/>
                <w:sz w:val="24"/>
                <w:szCs w:val="24"/>
              </w:rPr>
              <w:t>管理人</w:t>
            </w:r>
          </w:p>
        </w:tc>
      </w:tr>
      <w:tr w:rsidR="00FB0A0E" w:rsidRPr="003C7BC6" w:rsidTr="00821F63">
        <w:tc>
          <w:tcPr>
            <w:tcW w:w="1384" w:type="dxa"/>
          </w:tcPr>
          <w:p w:rsidR="00FB0A0E" w:rsidRPr="00821F63" w:rsidRDefault="006C0D7F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sz w:val="24"/>
                <w:szCs w:val="24"/>
              </w:rPr>
              <w:t>10</w:t>
            </w:r>
            <w:r w:rsidR="008E0012" w:rsidRPr="00821F63">
              <w:rPr>
                <w:rFonts w:hAnsiTheme="minorHAnsi"/>
                <w:sz w:val="24"/>
                <w:szCs w:val="24"/>
              </w:rPr>
              <w:t>:</w:t>
            </w:r>
            <w:r w:rsidRPr="00821F63">
              <w:rPr>
                <w:sz w:val="24"/>
                <w:szCs w:val="24"/>
              </w:rPr>
              <w:t>0</w:t>
            </w:r>
            <w:r w:rsidR="00C36BAC" w:rsidRPr="00821F63">
              <w:rPr>
                <w:rFonts w:hint="eastAsia"/>
                <w:sz w:val="24"/>
                <w:szCs w:val="24"/>
              </w:rPr>
              <w:t>0前</w:t>
            </w:r>
            <w:r w:rsidR="00C36BAC" w:rsidRPr="00821F63" w:rsidDel="00C36B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8564B1" w:rsidRPr="00821F63" w:rsidRDefault="006C0D7F" w:rsidP="00C97C39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int="eastAsia"/>
                <w:sz w:val="24"/>
                <w:szCs w:val="24"/>
              </w:rPr>
              <w:t>完成</w:t>
            </w:r>
            <w:r w:rsidR="00C36BAC" w:rsidRPr="00821F63">
              <w:rPr>
                <w:rFonts w:hint="eastAsia"/>
                <w:sz w:val="24"/>
                <w:szCs w:val="24"/>
              </w:rPr>
              <w:t>发送管理人</w:t>
            </w:r>
            <w:r w:rsidR="00A94058" w:rsidRPr="00821F63">
              <w:rPr>
                <w:rFonts w:hint="eastAsia"/>
                <w:sz w:val="24"/>
                <w:szCs w:val="24"/>
              </w:rPr>
              <w:t>6月19日批次</w:t>
            </w:r>
            <w:r w:rsidR="00C36BAC" w:rsidRPr="00821F63">
              <w:rPr>
                <w:rFonts w:hint="eastAsia"/>
                <w:sz w:val="24"/>
                <w:szCs w:val="24"/>
              </w:rPr>
              <w:t>交易待确认、账户通知等文件；</w:t>
            </w:r>
          </w:p>
          <w:p w:rsidR="00FB0A0E" w:rsidRPr="00821F63" w:rsidRDefault="006C0D7F" w:rsidP="00C97C39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int="eastAsia"/>
                <w:sz w:val="24"/>
                <w:szCs w:val="24"/>
              </w:rPr>
              <w:t>完成</w:t>
            </w:r>
            <w:r w:rsidR="00C36BAC" w:rsidRPr="00821F63">
              <w:rPr>
                <w:rFonts w:hint="eastAsia"/>
                <w:sz w:val="24"/>
                <w:szCs w:val="24"/>
              </w:rPr>
              <w:t>发送代理人</w:t>
            </w:r>
            <w:r w:rsidR="00A94058" w:rsidRPr="00821F63">
              <w:rPr>
                <w:rFonts w:hint="eastAsia"/>
                <w:sz w:val="24"/>
                <w:szCs w:val="24"/>
              </w:rPr>
              <w:t>6月19日批次</w:t>
            </w:r>
            <w:r w:rsidR="00C36BAC" w:rsidRPr="00821F63">
              <w:rPr>
                <w:rFonts w:hint="eastAsia"/>
                <w:sz w:val="24"/>
                <w:szCs w:val="24"/>
              </w:rPr>
              <w:t>行情文件、基础参数信息文件。</w:t>
            </w:r>
          </w:p>
        </w:tc>
        <w:tc>
          <w:tcPr>
            <w:tcW w:w="1985" w:type="dxa"/>
          </w:tcPr>
          <w:p w:rsidR="00FB0A0E" w:rsidRPr="00821F63" w:rsidRDefault="00FB0A0E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FB0A0E" w:rsidRPr="00821F63" w:rsidRDefault="00FB0A0E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FB0A0E" w:rsidRPr="003C7BC6" w:rsidTr="00821F63">
        <w:tc>
          <w:tcPr>
            <w:tcW w:w="1384" w:type="dxa"/>
          </w:tcPr>
          <w:p w:rsidR="00FB0A0E" w:rsidRPr="00821F63" w:rsidRDefault="008E0012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sz w:val="24"/>
                <w:szCs w:val="24"/>
              </w:rPr>
              <w:t>1</w:t>
            </w:r>
            <w:r w:rsidR="006C0D7F" w:rsidRPr="00821F63">
              <w:rPr>
                <w:sz w:val="24"/>
                <w:szCs w:val="24"/>
              </w:rPr>
              <w:t>1</w:t>
            </w:r>
            <w:r w:rsidRPr="00821F63">
              <w:rPr>
                <w:sz w:val="24"/>
                <w:szCs w:val="24"/>
              </w:rPr>
              <w:t>:</w:t>
            </w:r>
            <w:r w:rsidR="006C0D7F" w:rsidRPr="00821F63">
              <w:rPr>
                <w:sz w:val="24"/>
                <w:szCs w:val="24"/>
              </w:rPr>
              <w:t>0</w:t>
            </w:r>
            <w:r w:rsidRPr="00821F63">
              <w:rPr>
                <w:rFonts w:hint="eastAsia"/>
                <w:sz w:val="24"/>
                <w:szCs w:val="24"/>
              </w:rPr>
              <w:t>0前</w:t>
            </w:r>
          </w:p>
        </w:tc>
        <w:tc>
          <w:tcPr>
            <w:tcW w:w="3260" w:type="dxa"/>
          </w:tcPr>
          <w:p w:rsidR="00FB0A0E" w:rsidRPr="00821F63" w:rsidRDefault="00FB0A0E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0A0E" w:rsidRPr="00821F63" w:rsidRDefault="00790C8E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int="eastAsia"/>
                <w:sz w:val="24"/>
                <w:szCs w:val="24"/>
              </w:rPr>
              <w:t>开展T日过户业务的</w:t>
            </w:r>
            <w:r w:rsidR="003F1100" w:rsidRPr="00821F63">
              <w:rPr>
                <w:rFonts w:hint="eastAsia"/>
                <w:sz w:val="24"/>
                <w:szCs w:val="24"/>
              </w:rPr>
              <w:t>代理人</w:t>
            </w:r>
            <w:r w:rsidR="006C0D7F" w:rsidRPr="00821F63">
              <w:rPr>
                <w:rFonts w:hint="eastAsia"/>
                <w:sz w:val="24"/>
                <w:szCs w:val="24"/>
              </w:rPr>
              <w:t>需完成</w:t>
            </w:r>
            <w:r w:rsidR="00B541B3" w:rsidRPr="00821F63">
              <w:rPr>
                <w:rFonts w:hint="eastAsia"/>
                <w:sz w:val="24"/>
                <w:szCs w:val="24"/>
              </w:rPr>
              <w:t>发送</w:t>
            </w:r>
            <w:r w:rsidR="008327F4" w:rsidRPr="00821F63">
              <w:rPr>
                <w:rFonts w:hint="eastAsia"/>
                <w:sz w:val="24"/>
                <w:szCs w:val="24"/>
              </w:rPr>
              <w:t>Ｔ日过户</w:t>
            </w:r>
            <w:r w:rsidR="008327F4" w:rsidRPr="00821F63">
              <w:rPr>
                <w:rFonts w:hint="eastAsia"/>
                <w:sz w:val="24"/>
                <w:szCs w:val="24"/>
              </w:rPr>
              <w:lastRenderedPageBreak/>
              <w:t>申请</w:t>
            </w:r>
            <w:r w:rsidR="00B541B3" w:rsidRPr="00821F63">
              <w:rPr>
                <w:rFonts w:hint="eastAsia"/>
                <w:sz w:val="24"/>
                <w:szCs w:val="24"/>
              </w:rPr>
              <w:t>文件</w:t>
            </w:r>
            <w:r w:rsidR="006C0D7F" w:rsidRPr="00821F63">
              <w:rPr>
                <w:rFonts w:hint="eastAsia"/>
                <w:sz w:val="24"/>
                <w:szCs w:val="24"/>
              </w:rPr>
              <w:t>。</w:t>
            </w:r>
            <w:r w:rsidR="00B541B3" w:rsidRPr="00821F63">
              <w:rPr>
                <w:rFonts w:hint="eastAsia"/>
                <w:sz w:val="24"/>
                <w:szCs w:val="24"/>
              </w:rPr>
              <w:t>（接口文件日期是6月20日）</w:t>
            </w:r>
          </w:p>
        </w:tc>
        <w:tc>
          <w:tcPr>
            <w:tcW w:w="2092" w:type="dxa"/>
          </w:tcPr>
          <w:p w:rsidR="00FB0A0E" w:rsidRPr="00821F63" w:rsidRDefault="00952D77">
            <w:pPr>
              <w:spacing w:line="300" w:lineRule="auto"/>
              <w:rPr>
                <w:rFonts w:hAnsiTheme="minorHAnsi"/>
                <w:sz w:val="24"/>
                <w:szCs w:val="24"/>
              </w:rPr>
            </w:pPr>
            <w:r w:rsidRPr="00821F63">
              <w:rPr>
                <w:rFonts w:hAnsiTheme="minorHAnsi" w:hint="eastAsia"/>
                <w:sz w:val="24"/>
                <w:szCs w:val="24"/>
              </w:rPr>
              <w:lastRenderedPageBreak/>
              <w:t>完成</w:t>
            </w:r>
            <w:r w:rsidR="00F05457" w:rsidRPr="00821F63">
              <w:rPr>
                <w:rFonts w:hint="eastAsia"/>
                <w:sz w:val="24"/>
                <w:szCs w:val="24"/>
              </w:rPr>
              <w:t>6月19日批次</w:t>
            </w:r>
            <w:r w:rsidRPr="00821F63">
              <w:rPr>
                <w:rFonts w:hAnsiTheme="minorHAnsi" w:hint="eastAsia"/>
                <w:sz w:val="24"/>
                <w:szCs w:val="24"/>
              </w:rPr>
              <w:t>待确认数据处理，并发送交易确</w:t>
            </w:r>
            <w:r w:rsidRPr="00821F63">
              <w:rPr>
                <w:rFonts w:hAnsiTheme="minorHAnsi" w:hint="eastAsia"/>
                <w:sz w:val="24"/>
                <w:szCs w:val="24"/>
              </w:rPr>
              <w:lastRenderedPageBreak/>
              <w:t>认</w:t>
            </w:r>
            <w:r w:rsidR="00E36F1F" w:rsidRPr="00821F63">
              <w:rPr>
                <w:rFonts w:hAnsiTheme="minorHAnsi" w:hint="eastAsia"/>
                <w:sz w:val="24"/>
                <w:szCs w:val="24"/>
              </w:rPr>
              <w:t>批次文件</w:t>
            </w:r>
            <w:r w:rsidR="00F87402" w:rsidRPr="00821F63">
              <w:rPr>
                <w:rFonts w:hAnsiTheme="minorHAnsi" w:hint="eastAsia"/>
                <w:sz w:val="24"/>
                <w:szCs w:val="24"/>
              </w:rPr>
              <w:t>。</w:t>
            </w:r>
          </w:p>
        </w:tc>
      </w:tr>
      <w:tr w:rsidR="00FB0A0E" w:rsidRPr="003C7BC6" w:rsidTr="00821F63">
        <w:tc>
          <w:tcPr>
            <w:tcW w:w="1384" w:type="dxa"/>
          </w:tcPr>
          <w:p w:rsidR="00FB0A0E" w:rsidRPr="00821F63" w:rsidRDefault="00010D4B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int="eastAsia"/>
                <w:sz w:val="24"/>
                <w:szCs w:val="24"/>
              </w:rPr>
              <w:lastRenderedPageBreak/>
              <w:t>1</w:t>
            </w:r>
            <w:r w:rsidR="00971DAF">
              <w:rPr>
                <w:sz w:val="24"/>
                <w:szCs w:val="24"/>
              </w:rPr>
              <w:t>5</w:t>
            </w:r>
            <w:r w:rsidRPr="00821F63">
              <w:rPr>
                <w:rFonts w:hint="eastAsia"/>
                <w:sz w:val="24"/>
                <w:szCs w:val="24"/>
              </w:rPr>
              <w:t>:</w:t>
            </w:r>
            <w:r w:rsidR="00971DAF">
              <w:rPr>
                <w:sz w:val="24"/>
                <w:szCs w:val="24"/>
              </w:rPr>
              <w:t>0</w:t>
            </w:r>
            <w:r w:rsidRPr="00821F63">
              <w:rPr>
                <w:rFonts w:hint="eastAsia"/>
                <w:sz w:val="24"/>
                <w:szCs w:val="24"/>
              </w:rPr>
              <w:t>0前</w:t>
            </w:r>
          </w:p>
        </w:tc>
        <w:tc>
          <w:tcPr>
            <w:tcW w:w="3260" w:type="dxa"/>
          </w:tcPr>
          <w:p w:rsidR="007B56C5" w:rsidRPr="00821F63" w:rsidRDefault="00A9073C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</w:t>
            </w:r>
            <w:r w:rsidR="00A94058" w:rsidRPr="00821F63">
              <w:rPr>
                <w:rFonts w:hint="eastAsia"/>
                <w:sz w:val="24"/>
                <w:szCs w:val="24"/>
              </w:rPr>
              <w:t>发送代理人和管理人</w:t>
            </w:r>
            <w:r w:rsidR="00F05457" w:rsidRPr="00821F63">
              <w:rPr>
                <w:rFonts w:hint="eastAsia"/>
                <w:sz w:val="24"/>
                <w:szCs w:val="24"/>
              </w:rPr>
              <w:t>6月19日批次交易</w:t>
            </w:r>
            <w:r w:rsidR="00DA3664" w:rsidRPr="00821F63">
              <w:rPr>
                <w:rFonts w:hint="eastAsia"/>
                <w:sz w:val="24"/>
                <w:szCs w:val="24"/>
              </w:rPr>
              <w:t>回报文件</w:t>
            </w:r>
            <w:r w:rsidR="00197DF7" w:rsidRPr="00821F63">
              <w:rPr>
                <w:rFonts w:hint="eastAsia"/>
                <w:sz w:val="24"/>
                <w:szCs w:val="24"/>
              </w:rPr>
              <w:t>；发送</w:t>
            </w:r>
            <w:r w:rsidR="00EB56F3" w:rsidRPr="00821F63">
              <w:rPr>
                <w:rFonts w:hint="eastAsia"/>
                <w:sz w:val="24"/>
                <w:szCs w:val="24"/>
              </w:rPr>
              <w:t>Ｔ日过户</w:t>
            </w:r>
            <w:r w:rsidR="00197DF7" w:rsidRPr="00821F63">
              <w:rPr>
                <w:rFonts w:hint="eastAsia"/>
                <w:sz w:val="24"/>
                <w:szCs w:val="24"/>
              </w:rPr>
              <w:t>交易回报文件；</w:t>
            </w:r>
          </w:p>
        </w:tc>
        <w:tc>
          <w:tcPr>
            <w:tcW w:w="1985" w:type="dxa"/>
          </w:tcPr>
          <w:p w:rsidR="00FB0A0E" w:rsidRPr="00821F63" w:rsidRDefault="00FA0885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int="eastAsia"/>
                <w:sz w:val="24"/>
                <w:szCs w:val="24"/>
              </w:rPr>
              <w:t>完成</w:t>
            </w:r>
            <w:r w:rsidR="008564B1" w:rsidRPr="00821F63">
              <w:rPr>
                <w:rFonts w:hint="eastAsia"/>
                <w:sz w:val="24"/>
                <w:szCs w:val="24"/>
              </w:rPr>
              <w:t>发送6月20日账户及交易申请</w:t>
            </w:r>
            <w:r w:rsidR="00DF3DFE" w:rsidRPr="00821F63">
              <w:rPr>
                <w:rFonts w:hint="eastAsia"/>
                <w:sz w:val="24"/>
                <w:szCs w:val="24"/>
              </w:rPr>
              <w:t>文件</w:t>
            </w:r>
            <w:r w:rsidR="00E53133" w:rsidRPr="00821F63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092" w:type="dxa"/>
          </w:tcPr>
          <w:p w:rsidR="00FB0A0E" w:rsidRPr="00821F63" w:rsidRDefault="00A945AD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int="eastAsia"/>
                <w:sz w:val="24"/>
                <w:szCs w:val="24"/>
              </w:rPr>
              <w:t>完成发送6月20日基金行情文件</w:t>
            </w:r>
            <w:r w:rsidR="00FC0C6C" w:rsidRPr="00821F63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564B1" w:rsidRPr="003C7BC6" w:rsidTr="00821F63">
        <w:tc>
          <w:tcPr>
            <w:tcW w:w="1384" w:type="dxa"/>
          </w:tcPr>
          <w:p w:rsidR="008564B1" w:rsidRPr="00821F63" w:rsidDel="00010D4B" w:rsidRDefault="00A22672" w:rsidP="00821F63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int="eastAsia"/>
                <w:sz w:val="24"/>
                <w:szCs w:val="24"/>
              </w:rPr>
              <w:t>1</w:t>
            </w:r>
            <w:r w:rsidR="00A92625">
              <w:rPr>
                <w:sz w:val="24"/>
                <w:szCs w:val="24"/>
              </w:rPr>
              <w:t>8</w:t>
            </w:r>
            <w:r w:rsidR="00597075">
              <w:rPr>
                <w:rFonts w:hint="eastAsia"/>
                <w:sz w:val="24"/>
                <w:szCs w:val="24"/>
              </w:rPr>
              <w:t>:</w:t>
            </w:r>
            <w:r w:rsidR="0082601F">
              <w:rPr>
                <w:sz w:val="24"/>
                <w:szCs w:val="24"/>
              </w:rPr>
              <w:t>0</w:t>
            </w:r>
            <w:r w:rsidRPr="00821F63">
              <w:rPr>
                <w:rFonts w:hint="eastAsia"/>
                <w:sz w:val="24"/>
                <w:szCs w:val="24"/>
              </w:rPr>
              <w:t>0前</w:t>
            </w:r>
          </w:p>
        </w:tc>
        <w:tc>
          <w:tcPr>
            <w:tcW w:w="3260" w:type="dxa"/>
          </w:tcPr>
          <w:p w:rsidR="00676DCC" w:rsidRPr="00821F63" w:rsidRDefault="00A9073C" w:rsidP="00676DCC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</w:t>
            </w:r>
            <w:r w:rsidR="00676DCC" w:rsidRPr="00821F63">
              <w:rPr>
                <w:rFonts w:hint="eastAsia"/>
                <w:sz w:val="24"/>
                <w:szCs w:val="24"/>
              </w:rPr>
              <w:t>发送管理人6月</w:t>
            </w:r>
            <w:r w:rsidR="00676DCC" w:rsidRPr="00821F63">
              <w:rPr>
                <w:sz w:val="24"/>
                <w:szCs w:val="24"/>
              </w:rPr>
              <w:t>20</w:t>
            </w:r>
            <w:r w:rsidR="00676DCC" w:rsidRPr="00821F63">
              <w:rPr>
                <w:rFonts w:hint="eastAsia"/>
                <w:sz w:val="24"/>
                <w:szCs w:val="24"/>
              </w:rPr>
              <w:t>日批次交易待确认、账户通知等文件；</w:t>
            </w:r>
          </w:p>
          <w:p w:rsidR="008564B1" w:rsidRPr="00821F63" w:rsidRDefault="00A9073C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</w:t>
            </w:r>
            <w:r w:rsidR="00676DCC" w:rsidRPr="00821F63">
              <w:rPr>
                <w:rFonts w:hint="eastAsia"/>
                <w:sz w:val="24"/>
                <w:szCs w:val="24"/>
              </w:rPr>
              <w:t>发送代理人6月</w:t>
            </w:r>
            <w:r w:rsidR="00676DCC" w:rsidRPr="00821F63">
              <w:rPr>
                <w:sz w:val="24"/>
                <w:szCs w:val="24"/>
              </w:rPr>
              <w:t>20</w:t>
            </w:r>
            <w:r w:rsidR="00676DCC" w:rsidRPr="00821F63">
              <w:rPr>
                <w:rFonts w:hint="eastAsia"/>
                <w:sz w:val="24"/>
                <w:szCs w:val="24"/>
              </w:rPr>
              <w:t>日批次行情文件、基础参数信息文件。</w:t>
            </w:r>
          </w:p>
        </w:tc>
        <w:tc>
          <w:tcPr>
            <w:tcW w:w="1985" w:type="dxa"/>
          </w:tcPr>
          <w:p w:rsidR="008564B1" w:rsidRPr="00821F63" w:rsidRDefault="00F95E17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int="eastAsia"/>
                <w:sz w:val="24"/>
                <w:szCs w:val="24"/>
              </w:rPr>
              <w:t>完成</w:t>
            </w:r>
            <w:r w:rsidR="00B70601" w:rsidRPr="00821F63">
              <w:rPr>
                <w:rFonts w:hint="eastAsia"/>
                <w:sz w:val="24"/>
                <w:szCs w:val="24"/>
              </w:rPr>
              <w:t>6月19日批次回报数据处理</w:t>
            </w:r>
            <w:r w:rsidR="00CA4E9B" w:rsidRPr="00821F63">
              <w:rPr>
                <w:rFonts w:hint="eastAsia"/>
                <w:sz w:val="24"/>
                <w:szCs w:val="24"/>
              </w:rPr>
              <w:t>。</w:t>
            </w:r>
          </w:p>
          <w:p w:rsidR="006C0D7F" w:rsidRPr="00821F63" w:rsidRDefault="006C0D7F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6C0D7F" w:rsidRPr="00821F63" w:rsidRDefault="00F95E17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int="eastAsia"/>
                <w:sz w:val="24"/>
                <w:szCs w:val="24"/>
              </w:rPr>
              <w:t>完成6月19日批次回报数据处理</w:t>
            </w:r>
            <w:r w:rsidR="00302F31" w:rsidRPr="00821F63">
              <w:rPr>
                <w:rFonts w:hint="eastAsia"/>
                <w:sz w:val="24"/>
                <w:szCs w:val="24"/>
              </w:rPr>
              <w:t>。</w:t>
            </w:r>
          </w:p>
          <w:p w:rsidR="008564B1" w:rsidRPr="00821F63" w:rsidRDefault="008564B1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5C6CC6" w:rsidRPr="003C7BC6" w:rsidTr="00821F63">
        <w:tc>
          <w:tcPr>
            <w:tcW w:w="1384" w:type="dxa"/>
          </w:tcPr>
          <w:p w:rsidR="005C6CC6" w:rsidRPr="00821F63" w:rsidDel="00010D4B" w:rsidRDefault="0049692C" w:rsidP="00821F63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int="eastAsia"/>
                <w:sz w:val="24"/>
                <w:szCs w:val="24"/>
              </w:rPr>
              <w:t>1</w:t>
            </w:r>
            <w:r w:rsidR="0032216C">
              <w:rPr>
                <w:sz w:val="24"/>
                <w:szCs w:val="24"/>
              </w:rPr>
              <w:t>9</w:t>
            </w:r>
            <w:r w:rsidRPr="00821F63">
              <w:rPr>
                <w:rFonts w:hint="eastAsia"/>
                <w:sz w:val="24"/>
                <w:szCs w:val="24"/>
              </w:rPr>
              <w:t>:00前</w:t>
            </w:r>
          </w:p>
        </w:tc>
        <w:tc>
          <w:tcPr>
            <w:tcW w:w="3260" w:type="dxa"/>
          </w:tcPr>
          <w:p w:rsidR="005C6CC6" w:rsidRPr="00821F63" w:rsidRDefault="005C6CC6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C6CC6" w:rsidRPr="00821F63" w:rsidRDefault="005C6CC6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int="eastAsia"/>
                <w:sz w:val="24"/>
                <w:szCs w:val="24"/>
              </w:rPr>
              <w:t>开展T日过户业务的代理人发送Ｔ日过户申请文件</w:t>
            </w:r>
            <w:r w:rsidR="00B16246" w:rsidRPr="00821F63">
              <w:rPr>
                <w:rFonts w:hint="eastAsia"/>
                <w:sz w:val="24"/>
                <w:szCs w:val="24"/>
              </w:rPr>
              <w:t>。</w:t>
            </w:r>
            <w:r w:rsidRPr="00821F63">
              <w:rPr>
                <w:rFonts w:hint="eastAsia"/>
                <w:sz w:val="24"/>
                <w:szCs w:val="24"/>
              </w:rPr>
              <w:t>（接口文件日期是6月2</w:t>
            </w:r>
            <w:r w:rsidR="00F2174C" w:rsidRPr="00821F63">
              <w:rPr>
                <w:sz w:val="24"/>
                <w:szCs w:val="24"/>
              </w:rPr>
              <w:t>1</w:t>
            </w:r>
            <w:r w:rsidRPr="00821F63">
              <w:rPr>
                <w:rFonts w:hint="eastAsia"/>
                <w:sz w:val="24"/>
                <w:szCs w:val="24"/>
              </w:rPr>
              <w:t>日）</w:t>
            </w:r>
          </w:p>
        </w:tc>
        <w:tc>
          <w:tcPr>
            <w:tcW w:w="2092" w:type="dxa"/>
          </w:tcPr>
          <w:p w:rsidR="005C6CC6" w:rsidRPr="00821F63" w:rsidRDefault="005C6CC6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AnsiTheme="minorHAnsi" w:hint="eastAsia"/>
                <w:sz w:val="24"/>
                <w:szCs w:val="24"/>
              </w:rPr>
              <w:t>完成</w:t>
            </w:r>
            <w:r w:rsidRPr="00821F63">
              <w:rPr>
                <w:rFonts w:hint="eastAsia"/>
                <w:sz w:val="24"/>
                <w:szCs w:val="24"/>
              </w:rPr>
              <w:t>6月</w:t>
            </w:r>
            <w:r w:rsidR="00F2174C" w:rsidRPr="00821F63">
              <w:rPr>
                <w:sz w:val="24"/>
                <w:szCs w:val="24"/>
              </w:rPr>
              <w:t>20</w:t>
            </w:r>
            <w:r w:rsidRPr="00821F63">
              <w:rPr>
                <w:rFonts w:hint="eastAsia"/>
                <w:sz w:val="24"/>
                <w:szCs w:val="24"/>
              </w:rPr>
              <w:t>日批次</w:t>
            </w:r>
            <w:r w:rsidRPr="00821F63">
              <w:rPr>
                <w:rFonts w:hAnsiTheme="minorHAnsi" w:hint="eastAsia"/>
                <w:sz w:val="24"/>
                <w:szCs w:val="24"/>
              </w:rPr>
              <w:t>待确认数据处理，并发送交易确认批次文件</w:t>
            </w:r>
          </w:p>
        </w:tc>
      </w:tr>
      <w:tr w:rsidR="00F42C4D" w:rsidRPr="003C7BC6" w:rsidTr="008564B1">
        <w:tc>
          <w:tcPr>
            <w:tcW w:w="1384" w:type="dxa"/>
          </w:tcPr>
          <w:p w:rsidR="00F42C4D" w:rsidRPr="00821F63" w:rsidDel="00010D4B" w:rsidRDefault="00F42C4D" w:rsidP="00821F63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821F63"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821F63">
              <w:rPr>
                <w:rFonts w:hint="eastAsia"/>
                <w:sz w:val="24"/>
                <w:szCs w:val="24"/>
              </w:rPr>
              <w:t>0前</w:t>
            </w:r>
          </w:p>
        </w:tc>
        <w:tc>
          <w:tcPr>
            <w:tcW w:w="3260" w:type="dxa"/>
          </w:tcPr>
          <w:p w:rsidR="00F42C4D" w:rsidRPr="00821F63" w:rsidRDefault="00A9073C" w:rsidP="00821F63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</w:t>
            </w:r>
            <w:r w:rsidR="00F42C4D" w:rsidRPr="00821F63">
              <w:rPr>
                <w:rFonts w:hint="eastAsia"/>
                <w:sz w:val="24"/>
                <w:szCs w:val="24"/>
              </w:rPr>
              <w:t>发送代理人和管理人6月</w:t>
            </w:r>
            <w:r w:rsidR="00F42C4D">
              <w:rPr>
                <w:sz w:val="24"/>
                <w:szCs w:val="24"/>
              </w:rPr>
              <w:t>20</w:t>
            </w:r>
            <w:r w:rsidR="00F42C4D" w:rsidRPr="00821F63">
              <w:rPr>
                <w:rFonts w:hint="eastAsia"/>
                <w:sz w:val="24"/>
                <w:szCs w:val="24"/>
              </w:rPr>
              <w:t>日批次交易回报文件；发送Ｔ日过户交易回报文件；</w:t>
            </w:r>
          </w:p>
        </w:tc>
        <w:tc>
          <w:tcPr>
            <w:tcW w:w="1985" w:type="dxa"/>
          </w:tcPr>
          <w:p w:rsidR="00F42C4D" w:rsidRPr="00821F63" w:rsidRDefault="00F42C4D" w:rsidP="00F42C4D">
            <w:pPr>
              <w:spacing w:line="300" w:lineRule="auto"/>
              <w:rPr>
                <w:sz w:val="24"/>
                <w:szCs w:val="24"/>
              </w:rPr>
            </w:pPr>
            <w:r w:rsidRPr="00691036">
              <w:rPr>
                <w:rFonts w:hint="eastAsia"/>
                <w:sz w:val="24"/>
                <w:szCs w:val="24"/>
              </w:rPr>
              <w:t>完成6月</w:t>
            </w:r>
            <w:r>
              <w:rPr>
                <w:sz w:val="24"/>
                <w:szCs w:val="24"/>
              </w:rPr>
              <w:t>20</w:t>
            </w:r>
            <w:r w:rsidRPr="00691036">
              <w:rPr>
                <w:rFonts w:hint="eastAsia"/>
                <w:sz w:val="24"/>
                <w:szCs w:val="24"/>
              </w:rPr>
              <w:t>日批次回报数据处理。</w:t>
            </w:r>
          </w:p>
        </w:tc>
        <w:tc>
          <w:tcPr>
            <w:tcW w:w="2092" w:type="dxa"/>
          </w:tcPr>
          <w:p w:rsidR="00F42C4D" w:rsidRPr="00691036" w:rsidRDefault="00F42C4D" w:rsidP="00F42C4D">
            <w:pPr>
              <w:spacing w:line="300" w:lineRule="auto"/>
              <w:rPr>
                <w:sz w:val="24"/>
                <w:szCs w:val="24"/>
              </w:rPr>
            </w:pPr>
            <w:r w:rsidRPr="00691036">
              <w:rPr>
                <w:rFonts w:hint="eastAsia"/>
                <w:sz w:val="24"/>
                <w:szCs w:val="24"/>
              </w:rPr>
              <w:t>完成6月</w:t>
            </w:r>
            <w:r>
              <w:rPr>
                <w:sz w:val="24"/>
                <w:szCs w:val="24"/>
              </w:rPr>
              <w:t>20</w:t>
            </w:r>
            <w:r w:rsidRPr="00691036">
              <w:rPr>
                <w:rFonts w:hint="eastAsia"/>
                <w:sz w:val="24"/>
                <w:szCs w:val="24"/>
              </w:rPr>
              <w:t>日批次回报数据处理。</w:t>
            </w:r>
          </w:p>
          <w:p w:rsidR="00F42C4D" w:rsidRPr="00821F63" w:rsidRDefault="00F42C4D" w:rsidP="00F42C4D">
            <w:pPr>
              <w:spacing w:line="300" w:lineRule="auto"/>
              <w:rPr>
                <w:sz w:val="24"/>
                <w:szCs w:val="24"/>
              </w:rPr>
            </w:pPr>
          </w:p>
        </w:tc>
      </w:tr>
    </w:tbl>
    <w:p w:rsidR="005D6F45" w:rsidRPr="007820E3" w:rsidRDefault="00644707" w:rsidP="00821F63">
      <w:pPr>
        <w:spacing w:line="300" w:lineRule="auto"/>
        <w:ind w:firstLineChars="200" w:firstLine="560"/>
        <w:jc w:val="left"/>
      </w:pPr>
      <w:r>
        <w:rPr>
          <w:rFonts w:hint="eastAsia"/>
        </w:rPr>
        <w:t>4</w:t>
      </w:r>
      <w:r w:rsidR="00114AB7">
        <w:rPr>
          <w:rFonts w:hint="eastAsia"/>
        </w:rPr>
        <w:t>、本次测试主要为测试反洗钱</w:t>
      </w:r>
      <w:r w:rsidR="00473683">
        <w:rPr>
          <w:rFonts w:hint="eastAsia"/>
        </w:rPr>
        <w:t>功能改造</w:t>
      </w:r>
      <w:r w:rsidR="00114AB7">
        <w:rPr>
          <w:rFonts w:hint="eastAsia"/>
        </w:rPr>
        <w:t>上线后</w:t>
      </w:r>
      <w:r w:rsidR="007B56C5">
        <w:rPr>
          <w:rFonts w:hint="eastAsia"/>
        </w:rPr>
        <w:t>TA系统</w:t>
      </w:r>
      <w:r w:rsidR="00114AB7">
        <w:rPr>
          <w:rFonts w:hint="eastAsia"/>
        </w:rPr>
        <w:t>与</w:t>
      </w:r>
      <w:r w:rsidR="00947DD3">
        <w:rPr>
          <w:rFonts w:hint="eastAsia"/>
        </w:rPr>
        <w:t>各</w:t>
      </w:r>
      <w:r w:rsidR="00473683">
        <w:rPr>
          <w:rFonts w:hint="eastAsia"/>
        </w:rPr>
        <w:t>参与机构之间老版接口数据准确性</w:t>
      </w:r>
      <w:r w:rsidR="00114AB7">
        <w:rPr>
          <w:rFonts w:hint="eastAsia"/>
        </w:rPr>
        <w:t>，各参与</w:t>
      </w:r>
      <w:r w:rsidR="0010575A">
        <w:rPr>
          <w:rFonts w:hint="eastAsia"/>
        </w:rPr>
        <w:t>机构</w:t>
      </w:r>
      <w:r w:rsidR="00473683">
        <w:rPr>
          <w:rFonts w:hint="eastAsia"/>
        </w:rPr>
        <w:t>使用老版接口</w:t>
      </w:r>
      <w:r w:rsidR="00114AB7">
        <w:rPr>
          <w:rFonts w:hint="eastAsia"/>
        </w:rPr>
        <w:t>进行测试即可。</w:t>
      </w:r>
      <w:r w:rsidR="002553B6">
        <w:rPr>
          <w:rFonts w:hint="eastAsia"/>
        </w:rPr>
        <w:t>若</w:t>
      </w:r>
      <w:r w:rsidR="004F23DA">
        <w:rPr>
          <w:rFonts w:hint="eastAsia"/>
        </w:rPr>
        <w:t>管理人</w:t>
      </w:r>
      <w:r w:rsidR="00A36470">
        <w:rPr>
          <w:rFonts w:hint="eastAsia"/>
        </w:rPr>
        <w:t>想测试</w:t>
      </w:r>
      <w:r w:rsidR="004F23DA">
        <w:rPr>
          <w:rFonts w:hint="eastAsia"/>
        </w:rPr>
        <w:t>新</w:t>
      </w:r>
      <w:r w:rsidR="002553B6">
        <w:rPr>
          <w:rFonts w:hint="eastAsia"/>
        </w:rPr>
        <w:t>版</w:t>
      </w:r>
      <w:r w:rsidR="004F23DA">
        <w:rPr>
          <w:rFonts w:hint="eastAsia"/>
        </w:rPr>
        <w:t>接口</w:t>
      </w:r>
      <w:r w:rsidR="00A624CB">
        <w:rPr>
          <w:rFonts w:hint="eastAsia"/>
        </w:rPr>
        <w:t>，</w:t>
      </w:r>
      <w:r w:rsidR="002553B6">
        <w:rPr>
          <w:rFonts w:hint="eastAsia"/>
        </w:rPr>
        <w:t>则</w:t>
      </w:r>
      <w:r w:rsidR="007B56C5">
        <w:rPr>
          <w:rFonts w:hint="eastAsia"/>
        </w:rPr>
        <w:t>仅能在6 月20日批次测试数据中采用新版接口</w:t>
      </w:r>
      <w:r w:rsidR="002553B6">
        <w:rPr>
          <w:rFonts w:hint="eastAsia"/>
        </w:rPr>
        <w:t>（</w:t>
      </w:r>
      <w:r w:rsidR="00F978F0">
        <w:rPr>
          <w:rFonts w:hint="eastAsia"/>
        </w:rPr>
        <w:t>因</w:t>
      </w:r>
      <w:r w:rsidR="002553B6">
        <w:rPr>
          <w:rFonts w:hint="eastAsia"/>
        </w:rPr>
        <w:t>6月19日批次需处理生产系统已上传的老版接口数据，故6月19日批次不能</w:t>
      </w:r>
      <w:r w:rsidR="002C22EF">
        <w:rPr>
          <w:rFonts w:hint="eastAsia"/>
        </w:rPr>
        <w:t>进行接口版本</w:t>
      </w:r>
      <w:r w:rsidR="002553B6">
        <w:rPr>
          <w:rFonts w:hint="eastAsia"/>
        </w:rPr>
        <w:t>切换）</w:t>
      </w:r>
      <w:r w:rsidR="007B56C5">
        <w:rPr>
          <w:rFonts w:hint="eastAsia"/>
        </w:rPr>
        <w:t>，</w:t>
      </w:r>
      <w:r w:rsidR="00A36470">
        <w:rPr>
          <w:rFonts w:hint="eastAsia"/>
        </w:rPr>
        <w:t>并</w:t>
      </w:r>
      <w:r w:rsidR="00114AB7">
        <w:rPr>
          <w:rFonts w:hint="eastAsia"/>
        </w:rPr>
        <w:t>请</w:t>
      </w:r>
      <w:r w:rsidR="00A624CB">
        <w:rPr>
          <w:rFonts w:hint="eastAsia"/>
        </w:rPr>
        <w:t>于</w:t>
      </w:r>
      <w:r w:rsidR="00114AB7">
        <w:rPr>
          <w:rFonts w:hint="eastAsia"/>
        </w:rPr>
        <w:t>6月19日17:00</w:t>
      </w:r>
      <w:r w:rsidR="00A36470">
        <w:rPr>
          <w:rFonts w:hint="eastAsia"/>
        </w:rPr>
        <w:t>前</w:t>
      </w:r>
      <w:r w:rsidR="00F31521" w:rsidRPr="00821F63">
        <w:rPr>
          <w:rFonts w:hint="eastAsia"/>
        </w:rPr>
        <w:t>将接口修改需求及联系人、</w:t>
      </w:r>
      <w:r w:rsidR="00F31521" w:rsidRPr="00821F63">
        <w:t>电话等信息</w:t>
      </w:r>
      <w:r w:rsidR="00AD73F8" w:rsidRPr="00821F63">
        <w:rPr>
          <w:rFonts w:hint="eastAsia"/>
        </w:rPr>
        <w:t>发</w:t>
      </w:r>
      <w:r w:rsidR="00AD73F8">
        <w:rPr>
          <w:rFonts w:hint="eastAsia"/>
        </w:rPr>
        <w:t>至</w:t>
      </w:r>
      <w:r w:rsidR="00F31521" w:rsidRPr="00821F63">
        <w:t>qyhan@chinaclear.com.cn</w:t>
      </w:r>
      <w:r w:rsidR="00D55BA1">
        <w:rPr>
          <w:rFonts w:hint="eastAsia"/>
        </w:rPr>
        <w:t>。</w:t>
      </w:r>
    </w:p>
    <w:p w:rsidR="005D6F45" w:rsidRDefault="00EA070F" w:rsidP="005D6F45">
      <w:pPr>
        <w:spacing w:line="300" w:lineRule="auto"/>
        <w:ind w:firstLineChars="200" w:firstLine="560"/>
      </w:pPr>
      <w:r>
        <w:rPr>
          <w:rFonts w:hint="eastAsia"/>
        </w:rPr>
        <w:t>5、</w:t>
      </w:r>
      <w:r w:rsidR="005D6F45">
        <w:rPr>
          <w:rFonts w:hint="eastAsia"/>
        </w:rPr>
        <w:t>盘后系统将以6月19日日终数据作为基础数据，模拟完成6月20日批次业务测试，具体交互文件时点约定如下</w:t>
      </w:r>
      <w:r w:rsidR="00597075">
        <w:rPr>
          <w:rFonts w:hint="eastAsia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1985"/>
        <w:gridCol w:w="2092"/>
      </w:tblGrid>
      <w:tr w:rsidR="005D6F45" w:rsidRPr="003C7BC6" w:rsidTr="00821F63">
        <w:tc>
          <w:tcPr>
            <w:tcW w:w="1668" w:type="dxa"/>
          </w:tcPr>
          <w:p w:rsidR="005D6F45" w:rsidRPr="00821F63" w:rsidRDefault="005D6F45" w:rsidP="00423D6D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5D6F45" w:rsidRPr="00821F63" w:rsidRDefault="005D6F45" w:rsidP="00423D6D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int="eastAsia"/>
                <w:sz w:val="24"/>
                <w:szCs w:val="24"/>
              </w:rPr>
              <w:t>盘后系统</w:t>
            </w:r>
          </w:p>
        </w:tc>
        <w:tc>
          <w:tcPr>
            <w:tcW w:w="1985" w:type="dxa"/>
          </w:tcPr>
          <w:p w:rsidR="005D6F45" w:rsidRPr="00821F63" w:rsidRDefault="005D6F45" w:rsidP="00423D6D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int="eastAsia"/>
                <w:sz w:val="24"/>
                <w:szCs w:val="24"/>
              </w:rPr>
              <w:t>直销</w:t>
            </w:r>
          </w:p>
        </w:tc>
        <w:tc>
          <w:tcPr>
            <w:tcW w:w="2092" w:type="dxa"/>
          </w:tcPr>
          <w:p w:rsidR="005D6F45" w:rsidRPr="00821F63" w:rsidRDefault="005D6F45" w:rsidP="00423D6D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int="eastAsia"/>
                <w:sz w:val="24"/>
                <w:szCs w:val="24"/>
              </w:rPr>
              <w:t>盘后管理人</w:t>
            </w:r>
          </w:p>
        </w:tc>
      </w:tr>
      <w:tr w:rsidR="005D6F45" w:rsidRPr="003C7BC6" w:rsidTr="00821F63">
        <w:tc>
          <w:tcPr>
            <w:tcW w:w="1668" w:type="dxa"/>
          </w:tcPr>
          <w:p w:rsidR="005D6F45" w:rsidRPr="00821F63" w:rsidRDefault="005F6962" w:rsidP="00821F63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D6F45" w:rsidRPr="00821F6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5D6F45" w:rsidRPr="00821F63">
              <w:rPr>
                <w:rFonts w:hint="eastAsia"/>
                <w:sz w:val="24"/>
                <w:szCs w:val="24"/>
              </w:rPr>
              <w:t>0前</w:t>
            </w:r>
          </w:p>
        </w:tc>
        <w:tc>
          <w:tcPr>
            <w:tcW w:w="2976" w:type="dxa"/>
          </w:tcPr>
          <w:p w:rsidR="005D6F45" w:rsidRPr="00821F63" w:rsidRDefault="00DB1504" w:rsidP="00423D6D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</w:t>
            </w:r>
            <w:r w:rsidR="005D6F45" w:rsidRPr="00821F63">
              <w:rPr>
                <w:rFonts w:hint="eastAsia"/>
                <w:sz w:val="24"/>
                <w:szCs w:val="24"/>
              </w:rPr>
              <w:t>翻盘前数据初始化准</w:t>
            </w:r>
            <w:r w:rsidR="005D6F45" w:rsidRPr="00821F63">
              <w:rPr>
                <w:rFonts w:hint="eastAsia"/>
                <w:sz w:val="24"/>
                <w:szCs w:val="24"/>
              </w:rPr>
              <w:lastRenderedPageBreak/>
              <w:t>备</w:t>
            </w:r>
          </w:p>
        </w:tc>
        <w:tc>
          <w:tcPr>
            <w:tcW w:w="1985" w:type="dxa"/>
          </w:tcPr>
          <w:p w:rsidR="005D6F45" w:rsidRPr="00821F63" w:rsidRDefault="005D6F45" w:rsidP="00423D6D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5D6F45" w:rsidRPr="00821F63" w:rsidRDefault="00A9073C" w:rsidP="00821F63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</w:t>
            </w:r>
            <w:r w:rsidR="003136E4">
              <w:rPr>
                <w:rFonts w:hint="eastAsia"/>
                <w:sz w:val="24"/>
                <w:szCs w:val="24"/>
              </w:rPr>
              <w:t>发送</w:t>
            </w:r>
            <w:r w:rsidR="005D6F45" w:rsidRPr="00821F63">
              <w:rPr>
                <w:rFonts w:hint="eastAsia"/>
                <w:sz w:val="24"/>
                <w:szCs w:val="24"/>
              </w:rPr>
              <w:t>PCF清单</w:t>
            </w:r>
            <w:r w:rsidR="005D6F45" w:rsidRPr="00821F63">
              <w:rPr>
                <w:rFonts w:hint="eastAsia"/>
                <w:sz w:val="24"/>
                <w:szCs w:val="24"/>
              </w:rPr>
              <w:lastRenderedPageBreak/>
              <w:t>及盘后行情文件（</w:t>
            </w:r>
            <w:r w:rsidR="006B6465">
              <w:rPr>
                <w:rFonts w:hint="eastAsia"/>
                <w:sz w:val="24"/>
                <w:szCs w:val="24"/>
              </w:rPr>
              <w:t>接口文件日期是6</w:t>
            </w:r>
            <w:r w:rsidR="006B6465">
              <w:rPr>
                <w:sz w:val="24"/>
                <w:szCs w:val="24"/>
              </w:rPr>
              <w:t xml:space="preserve"> 月</w:t>
            </w:r>
            <w:r w:rsidR="006B6465">
              <w:rPr>
                <w:rFonts w:hint="eastAsia"/>
                <w:sz w:val="24"/>
                <w:szCs w:val="24"/>
              </w:rPr>
              <w:t>2</w:t>
            </w:r>
            <w:r w:rsidR="006B6465">
              <w:rPr>
                <w:sz w:val="24"/>
                <w:szCs w:val="24"/>
              </w:rPr>
              <w:t>0日</w:t>
            </w:r>
            <w:r w:rsidR="005D6F45" w:rsidRPr="00821F63">
              <w:rPr>
                <w:rFonts w:hint="eastAsia"/>
                <w:sz w:val="24"/>
                <w:szCs w:val="24"/>
              </w:rPr>
              <w:t>）</w:t>
            </w:r>
            <w:r w:rsidR="00014AD8">
              <w:rPr>
                <w:rFonts w:hint="eastAsia"/>
                <w:sz w:val="24"/>
                <w:szCs w:val="24"/>
              </w:rPr>
              <w:t>（若过时未传，则盘后系统采用上一工作日使用的PCF清单及行情）</w:t>
            </w:r>
          </w:p>
        </w:tc>
      </w:tr>
      <w:tr w:rsidR="005D6F45" w:rsidRPr="003C7BC6" w:rsidTr="00821F63">
        <w:tc>
          <w:tcPr>
            <w:tcW w:w="1668" w:type="dxa"/>
          </w:tcPr>
          <w:p w:rsidR="005D6F45" w:rsidRPr="00821F63" w:rsidRDefault="005F6962" w:rsidP="00821F63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5D6F45" w:rsidRPr="00821F6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5D6F45" w:rsidRPr="00821F63">
              <w:rPr>
                <w:sz w:val="24"/>
                <w:szCs w:val="24"/>
              </w:rPr>
              <w:t>0-1</w:t>
            </w:r>
            <w:r w:rsidR="001C1F6D">
              <w:rPr>
                <w:sz w:val="24"/>
                <w:szCs w:val="24"/>
              </w:rPr>
              <w:t>4</w:t>
            </w:r>
            <w:r w:rsidR="005D6F45" w:rsidRPr="00821F63">
              <w:rPr>
                <w:sz w:val="24"/>
                <w:szCs w:val="24"/>
              </w:rPr>
              <w:t>:00</w:t>
            </w:r>
          </w:p>
        </w:tc>
        <w:tc>
          <w:tcPr>
            <w:tcW w:w="2976" w:type="dxa"/>
          </w:tcPr>
          <w:p w:rsidR="005D6F45" w:rsidRPr="00821F63" w:rsidRDefault="005D6F45" w:rsidP="00423D6D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D6F45" w:rsidRPr="00821F63" w:rsidRDefault="00D72159" w:rsidP="00423D6D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</w:t>
            </w:r>
            <w:r w:rsidR="005D6F45" w:rsidRPr="00821F63">
              <w:rPr>
                <w:rFonts w:hint="eastAsia"/>
                <w:sz w:val="24"/>
                <w:szCs w:val="24"/>
              </w:rPr>
              <w:t>报送拆分、合并、跨市场ETF申购</w:t>
            </w:r>
            <w:r w:rsidR="005F0236">
              <w:rPr>
                <w:rFonts w:hint="eastAsia"/>
                <w:sz w:val="24"/>
                <w:szCs w:val="24"/>
              </w:rPr>
              <w:t>以及</w:t>
            </w:r>
            <w:r w:rsidR="005D6F45" w:rsidRPr="00821F63">
              <w:rPr>
                <w:rFonts w:hint="eastAsia"/>
                <w:sz w:val="24"/>
                <w:szCs w:val="24"/>
              </w:rPr>
              <w:t>赎回业务</w:t>
            </w:r>
          </w:p>
        </w:tc>
        <w:tc>
          <w:tcPr>
            <w:tcW w:w="2092" w:type="dxa"/>
          </w:tcPr>
          <w:p w:rsidR="005D6F45" w:rsidRPr="00821F63" w:rsidRDefault="00D131BE" w:rsidP="00423D6D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</w:t>
            </w:r>
            <w:r w:rsidR="005D6F45" w:rsidRPr="00821F63">
              <w:rPr>
                <w:rFonts w:hint="eastAsia"/>
                <w:sz w:val="24"/>
                <w:szCs w:val="24"/>
              </w:rPr>
              <w:t>报送盘后管理人确认文件</w:t>
            </w:r>
          </w:p>
        </w:tc>
      </w:tr>
      <w:tr w:rsidR="005D6F45" w:rsidRPr="003C7BC6" w:rsidTr="00821F63">
        <w:tc>
          <w:tcPr>
            <w:tcW w:w="1668" w:type="dxa"/>
          </w:tcPr>
          <w:p w:rsidR="005D6F45" w:rsidRPr="00821F63" w:rsidRDefault="005D6F45" w:rsidP="00821F63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int="eastAsia"/>
                <w:sz w:val="24"/>
                <w:szCs w:val="24"/>
              </w:rPr>
              <w:t>1</w:t>
            </w:r>
            <w:r w:rsidR="005846DA">
              <w:rPr>
                <w:sz w:val="24"/>
                <w:szCs w:val="24"/>
              </w:rPr>
              <w:t>5</w:t>
            </w:r>
            <w:r w:rsidRPr="00821F63">
              <w:rPr>
                <w:rFonts w:hint="eastAsia"/>
                <w:sz w:val="24"/>
                <w:szCs w:val="24"/>
              </w:rPr>
              <w:t>:30前</w:t>
            </w:r>
          </w:p>
        </w:tc>
        <w:tc>
          <w:tcPr>
            <w:tcW w:w="2976" w:type="dxa"/>
          </w:tcPr>
          <w:p w:rsidR="005D6F45" w:rsidRPr="00821F63" w:rsidRDefault="005D6F45" w:rsidP="00821F63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int="eastAsia"/>
                <w:sz w:val="24"/>
                <w:szCs w:val="24"/>
              </w:rPr>
              <w:t>模拟中国结算沪深分公司数据，完成交易确认</w:t>
            </w:r>
            <w:r w:rsidR="005A7252">
              <w:rPr>
                <w:rFonts w:hint="eastAsia"/>
                <w:sz w:val="24"/>
                <w:szCs w:val="24"/>
              </w:rPr>
              <w:t>处理</w:t>
            </w:r>
            <w:r w:rsidRPr="00821F63">
              <w:rPr>
                <w:rFonts w:hint="eastAsia"/>
                <w:sz w:val="24"/>
                <w:szCs w:val="24"/>
              </w:rPr>
              <w:t>，并发送交易回报及待确认</w:t>
            </w:r>
            <w:r w:rsidR="00EE330C">
              <w:rPr>
                <w:rFonts w:hint="eastAsia"/>
                <w:sz w:val="24"/>
                <w:szCs w:val="24"/>
              </w:rPr>
              <w:t>文件</w:t>
            </w:r>
          </w:p>
        </w:tc>
        <w:tc>
          <w:tcPr>
            <w:tcW w:w="1985" w:type="dxa"/>
          </w:tcPr>
          <w:p w:rsidR="005D6F45" w:rsidRPr="00821F63" w:rsidRDefault="005D6F45" w:rsidP="00423D6D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int="eastAsia"/>
                <w:sz w:val="24"/>
                <w:szCs w:val="24"/>
              </w:rPr>
              <w:t>接收并处理回报文件。</w:t>
            </w:r>
          </w:p>
        </w:tc>
        <w:tc>
          <w:tcPr>
            <w:tcW w:w="2092" w:type="dxa"/>
          </w:tcPr>
          <w:p w:rsidR="005D6F45" w:rsidRPr="00821F63" w:rsidRDefault="005D6F45" w:rsidP="00423D6D">
            <w:pPr>
              <w:spacing w:line="300" w:lineRule="auto"/>
              <w:rPr>
                <w:sz w:val="24"/>
                <w:szCs w:val="24"/>
              </w:rPr>
            </w:pPr>
            <w:r w:rsidRPr="00821F63">
              <w:rPr>
                <w:rFonts w:hint="eastAsia"/>
                <w:sz w:val="24"/>
                <w:szCs w:val="24"/>
              </w:rPr>
              <w:t>接收并处理回报及待确认文件</w:t>
            </w:r>
          </w:p>
        </w:tc>
      </w:tr>
    </w:tbl>
    <w:p w:rsidR="0009769D" w:rsidRPr="005A35A1" w:rsidRDefault="0009769D" w:rsidP="008D0634">
      <w:pPr>
        <w:spacing w:line="300" w:lineRule="auto"/>
        <w:ind w:firstLineChars="200" w:firstLine="560"/>
        <w:jc w:val="left"/>
      </w:pPr>
      <w:r>
        <w:rPr>
          <w:rFonts w:hint="eastAsia"/>
        </w:rPr>
        <w:t>6、TA系统</w:t>
      </w:r>
      <w:r w:rsidR="00B24656">
        <w:rPr>
          <w:rFonts w:hint="eastAsia"/>
        </w:rPr>
        <w:t>在</w:t>
      </w:r>
      <w:r w:rsidR="005D5076">
        <w:rPr>
          <w:rFonts w:hint="eastAsia"/>
        </w:rPr>
        <w:t>本次</w:t>
      </w:r>
      <w:r w:rsidR="00B24656">
        <w:rPr>
          <w:rFonts w:hint="eastAsia"/>
        </w:rPr>
        <w:t>反洗钱功能改造项目中优化了给代理人、管理人生成交易回报、分红回报、份额对账接口</w:t>
      </w:r>
      <w:r w:rsidR="00313E1F">
        <w:rPr>
          <w:rFonts w:hint="eastAsia"/>
        </w:rPr>
        <w:t>文件导出</w:t>
      </w:r>
      <w:r w:rsidR="00B24656">
        <w:rPr>
          <w:rFonts w:hint="eastAsia"/>
        </w:rPr>
        <w:t>程序</w:t>
      </w:r>
      <w:r w:rsidR="00D6310A">
        <w:rPr>
          <w:rFonts w:hint="eastAsia"/>
        </w:rPr>
        <w:t>，请各参与机构</w:t>
      </w:r>
      <w:r w:rsidR="00C66C67">
        <w:rPr>
          <w:rFonts w:hint="eastAsia"/>
        </w:rPr>
        <w:t>特别留意</w:t>
      </w:r>
      <w:r w:rsidR="000713B3">
        <w:rPr>
          <w:rFonts w:hint="eastAsia"/>
        </w:rPr>
        <w:t>接收处理上述接口文件，若</w:t>
      </w:r>
      <w:r w:rsidR="00AA5830">
        <w:rPr>
          <w:rFonts w:hint="eastAsia"/>
        </w:rPr>
        <w:t>发现</w:t>
      </w:r>
      <w:r w:rsidR="000713B3">
        <w:rPr>
          <w:rFonts w:hint="eastAsia"/>
        </w:rPr>
        <w:t>问题请及时反馈</w:t>
      </w:r>
      <w:r>
        <w:rPr>
          <w:rFonts w:hint="eastAsia"/>
        </w:rPr>
        <w:t>。</w:t>
      </w:r>
    </w:p>
    <w:p w:rsidR="00416561" w:rsidRDefault="008D5006">
      <w:pPr>
        <w:pStyle w:val="1"/>
        <w:numPr>
          <w:ilvl w:val="0"/>
          <w:numId w:val="2"/>
        </w:numPr>
        <w:spacing w:before="240" w:after="0"/>
        <w:jc w:val="both"/>
        <w:rPr>
          <w:color w:val="000000"/>
        </w:rPr>
      </w:pPr>
      <w:bookmarkStart w:id="39" w:name="_Toc255819696"/>
      <w:bookmarkStart w:id="40" w:name="_Toc255574835"/>
      <w:bookmarkStart w:id="41" w:name="_Toc255820530"/>
      <w:bookmarkStart w:id="42" w:name="_Toc255574006"/>
      <w:bookmarkStart w:id="43" w:name="_Toc255819695"/>
      <w:bookmarkStart w:id="44" w:name="_Toc255574000"/>
      <w:bookmarkStart w:id="45" w:name="_Toc255574015"/>
      <w:bookmarkStart w:id="46" w:name="_Toc255820531"/>
      <w:bookmarkStart w:id="47" w:name="_Toc255574836"/>
      <w:bookmarkStart w:id="48" w:name="_Toc255819701"/>
      <w:bookmarkStart w:id="49" w:name="_Toc255819710"/>
      <w:bookmarkStart w:id="50" w:name="_Toc255574001"/>
      <w:bookmarkStart w:id="51" w:name="_Toc277603881"/>
      <w:bookmarkStart w:id="52" w:name="_Toc234226909"/>
      <w:bookmarkStart w:id="53" w:name="_Toc232815956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>
        <w:rPr>
          <w:rFonts w:hint="eastAsia"/>
          <w:color w:val="000000"/>
        </w:rPr>
        <w:t>系统接入</w:t>
      </w:r>
    </w:p>
    <w:p w:rsidR="00416561" w:rsidRDefault="008D5006">
      <w:pPr>
        <w:ind w:firstLine="420"/>
        <w:rPr>
          <w:color w:val="000000"/>
        </w:rPr>
      </w:pPr>
      <w:r>
        <w:rPr>
          <w:rFonts w:hint="eastAsia"/>
          <w:color w:val="000000"/>
        </w:rPr>
        <w:t>本次全网测试在测试时间段内，参与</w:t>
      </w:r>
      <w:r w:rsidR="000931F5">
        <w:rPr>
          <w:rFonts w:hint="eastAsia"/>
          <w:color w:val="000000"/>
        </w:rPr>
        <w:t>机构</w:t>
      </w:r>
      <w:r>
        <w:rPr>
          <w:rFonts w:hint="eastAsia"/>
          <w:color w:val="000000"/>
        </w:rPr>
        <w:t>接入客户端程序使用深证通开放式基金通信系统生产环境，接入参数如下</w:t>
      </w:r>
      <w:r w:rsidR="00597075">
        <w:rPr>
          <w:rFonts w:hint="eastAsia"/>
          <w:color w:val="000000"/>
        </w:rPr>
        <w:t>:</w:t>
      </w:r>
    </w:p>
    <w:p w:rsidR="00416561" w:rsidRDefault="008D5006">
      <w:pPr>
        <w:numPr>
          <w:ilvl w:val="0"/>
          <w:numId w:val="4"/>
        </w:numPr>
        <w:rPr>
          <w:color w:val="000000"/>
        </w:rPr>
      </w:pPr>
      <w:r>
        <w:rPr>
          <w:rFonts w:hint="eastAsia"/>
          <w:color w:val="000000"/>
        </w:rPr>
        <w:t>主站接入地址及端口</w:t>
      </w:r>
    </w:p>
    <w:tbl>
      <w:tblPr>
        <w:tblStyle w:val="ae"/>
        <w:tblW w:w="746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104"/>
        <w:gridCol w:w="3300"/>
        <w:gridCol w:w="2059"/>
      </w:tblGrid>
      <w:tr w:rsidR="00416561" w:rsidTr="0074329F">
        <w:trPr>
          <w:trHeight w:val="441"/>
        </w:trPr>
        <w:tc>
          <w:tcPr>
            <w:tcW w:w="2104" w:type="dxa"/>
          </w:tcPr>
          <w:p w:rsidR="00416561" w:rsidRDefault="008D5006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节点</w:t>
            </w:r>
          </w:p>
        </w:tc>
        <w:tc>
          <w:tcPr>
            <w:tcW w:w="3300" w:type="dxa"/>
          </w:tcPr>
          <w:p w:rsidR="00416561" w:rsidRDefault="008D5006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接入地址</w:t>
            </w:r>
          </w:p>
        </w:tc>
        <w:tc>
          <w:tcPr>
            <w:tcW w:w="2059" w:type="dxa"/>
          </w:tcPr>
          <w:p w:rsidR="00416561" w:rsidRDefault="008D5006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接入端口</w:t>
            </w:r>
          </w:p>
        </w:tc>
      </w:tr>
      <w:tr w:rsidR="00416561" w:rsidTr="0074329F">
        <w:trPr>
          <w:trHeight w:val="487"/>
        </w:trPr>
        <w:tc>
          <w:tcPr>
            <w:tcW w:w="2104" w:type="dxa"/>
          </w:tcPr>
          <w:p w:rsidR="00416561" w:rsidRDefault="008D5006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滨海节点</w:t>
            </w:r>
          </w:p>
        </w:tc>
        <w:tc>
          <w:tcPr>
            <w:tcW w:w="3300" w:type="dxa"/>
          </w:tcPr>
          <w:p w:rsidR="00416561" w:rsidRDefault="008D5006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172.40.1.156</w:t>
            </w:r>
          </w:p>
        </w:tc>
        <w:tc>
          <w:tcPr>
            <w:tcW w:w="2059" w:type="dxa"/>
          </w:tcPr>
          <w:p w:rsidR="00416561" w:rsidRDefault="008D5006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7011</w:t>
            </w:r>
          </w:p>
        </w:tc>
      </w:tr>
      <w:tr w:rsidR="00416561" w:rsidTr="0074329F">
        <w:trPr>
          <w:trHeight w:val="371"/>
        </w:trPr>
        <w:tc>
          <w:tcPr>
            <w:tcW w:w="2104" w:type="dxa"/>
          </w:tcPr>
          <w:p w:rsidR="00416561" w:rsidRDefault="008D5006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福田节点</w:t>
            </w:r>
          </w:p>
        </w:tc>
        <w:tc>
          <w:tcPr>
            <w:tcW w:w="3300" w:type="dxa"/>
          </w:tcPr>
          <w:p w:rsidR="00416561" w:rsidRDefault="008D5006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172.60.1.156</w:t>
            </w:r>
          </w:p>
        </w:tc>
        <w:tc>
          <w:tcPr>
            <w:tcW w:w="2059" w:type="dxa"/>
          </w:tcPr>
          <w:p w:rsidR="00416561" w:rsidRDefault="008D5006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7011</w:t>
            </w:r>
          </w:p>
        </w:tc>
      </w:tr>
    </w:tbl>
    <w:p w:rsidR="00416561" w:rsidRDefault="008D5006">
      <w:pPr>
        <w:numPr>
          <w:ilvl w:val="0"/>
          <w:numId w:val="4"/>
        </w:numPr>
        <w:rPr>
          <w:color w:val="000000"/>
        </w:rPr>
      </w:pPr>
      <w:r>
        <w:rPr>
          <w:rFonts w:hint="eastAsia"/>
          <w:color w:val="000000"/>
        </w:rPr>
        <w:t>客户端</w:t>
      </w:r>
    </w:p>
    <w:p w:rsidR="005F4157" w:rsidRDefault="008D5006" w:rsidP="005F4157">
      <w:pPr>
        <w:widowControl/>
        <w:tabs>
          <w:tab w:val="left" w:pos="432"/>
        </w:tabs>
        <w:spacing w:before="240"/>
        <w:jc w:val="left"/>
        <w:rPr>
          <w:rFonts w:asciiTheme="minorEastAsia" w:hAnsiTheme="minorEastAsia"/>
        </w:rPr>
      </w:pPr>
      <w:r>
        <w:rPr>
          <w:rFonts w:hint="eastAsia"/>
          <w:color w:val="000000"/>
        </w:rPr>
        <w:lastRenderedPageBreak/>
        <w:t xml:space="preserve">   </w:t>
      </w:r>
    </w:p>
    <w:p w:rsidR="00A06A4C" w:rsidRDefault="001E5AE5" w:rsidP="008E2A9B">
      <w:pPr>
        <w:widowControl/>
        <w:tabs>
          <w:tab w:val="left" w:pos="432"/>
        </w:tabs>
        <w:spacing w:before="2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="005F4157">
        <w:rPr>
          <w:rFonts w:asciiTheme="minorEastAsia" w:hAnsiTheme="minorEastAsia" w:hint="eastAsia"/>
        </w:rPr>
        <w:t>深证通提供新版本的客户端程序（版本号</w:t>
      </w:r>
      <w:r w:rsidR="005F4157">
        <w:rPr>
          <w:rFonts w:asciiTheme="minorEastAsia" w:hAnsiTheme="minorEastAsia" w:hint="eastAsia"/>
        </w:rPr>
        <w:t>V20200101</w:t>
      </w:r>
      <w:r w:rsidR="005F4157">
        <w:rPr>
          <w:rFonts w:asciiTheme="minorEastAsia" w:hAnsiTheme="minorEastAsia" w:hint="eastAsia"/>
        </w:rPr>
        <w:t>）和飞天数字证书仅供本次全网测试期间测试验证，测试完成后，主站、新版本客户端程序（版本号</w:t>
      </w:r>
      <w:r w:rsidR="005F4157">
        <w:rPr>
          <w:rFonts w:asciiTheme="minorEastAsia" w:hAnsiTheme="minorEastAsia" w:hint="eastAsia"/>
        </w:rPr>
        <w:t>V20200101</w:t>
      </w:r>
      <w:r w:rsidR="005F4157">
        <w:rPr>
          <w:rFonts w:asciiTheme="minorEastAsia" w:hAnsiTheme="minorEastAsia" w:hint="eastAsia"/>
        </w:rPr>
        <w:t>）及飞天数字证书</w:t>
      </w:r>
      <w:r w:rsidR="00D32B60">
        <w:rPr>
          <w:rFonts w:asciiTheme="minorEastAsia" w:hAnsiTheme="minorEastAsia" w:hint="eastAsia"/>
        </w:rPr>
        <w:t>暂不上线，请各参与</w:t>
      </w:r>
      <w:r w:rsidR="005F4157">
        <w:rPr>
          <w:rFonts w:asciiTheme="minorEastAsia" w:hAnsiTheme="minorEastAsia" w:hint="eastAsia"/>
        </w:rPr>
        <w:t>机构确保客户端程序回退至线上版本。</w:t>
      </w:r>
    </w:p>
    <w:p w:rsidR="005F4157" w:rsidRDefault="001B3B49" w:rsidP="008E2A9B">
      <w:pPr>
        <w:widowControl/>
        <w:tabs>
          <w:tab w:val="left" w:pos="432"/>
        </w:tabs>
        <w:spacing w:before="2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="005F4157">
        <w:rPr>
          <w:rFonts w:asciiTheme="minorEastAsia" w:hAnsiTheme="minorEastAsia" w:hint="eastAsia"/>
        </w:rPr>
        <w:t>新版本客户端程序和飞天数字证书驱动通过开放式基金开发测试</w:t>
      </w:r>
      <w:r w:rsidR="005F4157">
        <w:rPr>
          <w:rFonts w:asciiTheme="minorEastAsia" w:hAnsiTheme="minorEastAsia" w:hint="eastAsia"/>
        </w:rPr>
        <w:t>QQ</w:t>
      </w:r>
      <w:r w:rsidR="005F4157">
        <w:rPr>
          <w:rFonts w:asciiTheme="minorEastAsia" w:hAnsiTheme="minorEastAsia" w:hint="eastAsia"/>
        </w:rPr>
        <w:t>群（</w:t>
      </w:r>
      <w:r w:rsidR="005F4157">
        <w:rPr>
          <w:rFonts w:hint="eastAsia"/>
          <w:bCs/>
          <w:color w:val="000000"/>
        </w:rPr>
        <w:t>474165706</w:t>
      </w:r>
      <w:r w:rsidR="005F4157">
        <w:rPr>
          <w:rFonts w:asciiTheme="minorEastAsia" w:hAnsiTheme="minorEastAsia" w:hint="eastAsia"/>
        </w:rPr>
        <w:t>）共享获取。</w:t>
      </w:r>
    </w:p>
    <w:p w:rsidR="00416561" w:rsidRDefault="008D5006" w:rsidP="008E2A9B">
      <w:pPr>
        <w:numPr>
          <w:ilvl w:val="0"/>
          <w:numId w:val="4"/>
        </w:numPr>
        <w:rPr>
          <w:color w:val="000000"/>
        </w:rPr>
      </w:pPr>
      <w:r w:rsidRPr="001E5AE5">
        <w:rPr>
          <w:rFonts w:hint="eastAsia"/>
          <w:color w:val="000000"/>
        </w:rPr>
        <w:t>加密</w:t>
      </w:r>
      <w:r>
        <w:rPr>
          <w:rFonts w:hint="eastAsia"/>
          <w:color w:val="000000"/>
        </w:rPr>
        <w:t>方式</w:t>
      </w:r>
    </w:p>
    <w:p w:rsidR="00416561" w:rsidRDefault="008D5006" w:rsidP="0074329F">
      <w:pPr>
        <w:numPr>
          <w:ilvl w:val="255"/>
          <w:numId w:val="0"/>
        </w:numPr>
        <w:tabs>
          <w:tab w:val="left" w:pos="432"/>
        </w:tabs>
        <w:spacing w:before="240"/>
        <w:rPr>
          <w:rFonts w:asciiTheme="minorEastAsia" w:hAnsiTheme="minorEastAsia"/>
        </w:rPr>
      </w:pPr>
      <w:r>
        <w:rPr>
          <w:rFonts w:hint="eastAsia"/>
          <w:color w:val="000000"/>
        </w:rPr>
        <w:t xml:space="preserve">  客户端连接主站使用与生产相同的配置及硬件加密方式连接主站。</w:t>
      </w:r>
    </w:p>
    <w:p w:rsidR="00416561" w:rsidRDefault="008D5006">
      <w:pPr>
        <w:pStyle w:val="1"/>
        <w:numPr>
          <w:ilvl w:val="0"/>
          <w:numId w:val="2"/>
        </w:numPr>
        <w:spacing w:before="240" w:after="0"/>
        <w:jc w:val="both"/>
        <w:rPr>
          <w:color w:val="000000"/>
        </w:rPr>
      </w:pPr>
      <w:r>
        <w:rPr>
          <w:rFonts w:hint="eastAsia"/>
          <w:color w:val="000000"/>
        </w:rPr>
        <w:t>注意事项</w:t>
      </w:r>
      <w:bookmarkEnd w:id="51"/>
    </w:p>
    <w:bookmarkEnd w:id="52"/>
    <w:bookmarkEnd w:id="53"/>
    <w:p w:rsidR="00416561" w:rsidRPr="000258DC" w:rsidRDefault="008D5006">
      <w:pPr>
        <w:numPr>
          <w:ilvl w:val="0"/>
          <w:numId w:val="5"/>
        </w:numPr>
        <w:spacing w:line="300" w:lineRule="auto"/>
        <w:ind w:left="357" w:hanging="357"/>
        <w:rPr>
          <w:bCs/>
          <w:color w:val="000000"/>
        </w:rPr>
      </w:pPr>
      <w:r>
        <w:rPr>
          <w:rFonts w:hint="eastAsia"/>
          <w:bCs/>
          <w:color w:val="000000"/>
        </w:rPr>
        <w:t>参测各方应认真组织，</w:t>
      </w:r>
      <w:r>
        <w:rPr>
          <w:rFonts w:hint="eastAsia"/>
          <w:color w:val="000000"/>
        </w:rPr>
        <w:t>做好相关准备和测试记录，落实专人负责测试工作。</w:t>
      </w:r>
    </w:p>
    <w:p w:rsidR="000258DC" w:rsidRDefault="002402A3">
      <w:pPr>
        <w:numPr>
          <w:ilvl w:val="0"/>
          <w:numId w:val="5"/>
        </w:numPr>
        <w:spacing w:line="300" w:lineRule="auto"/>
        <w:ind w:left="357" w:hanging="357"/>
        <w:rPr>
          <w:bCs/>
          <w:color w:val="000000"/>
        </w:rPr>
      </w:pPr>
      <w:r>
        <w:rPr>
          <w:rFonts w:asciiTheme="minorHAnsi" w:hAnsiTheme="minorHAnsi"/>
          <w:color w:val="000000"/>
        </w:rPr>
        <w:t>TA</w:t>
      </w:r>
      <w:r w:rsidR="001F2A57">
        <w:rPr>
          <w:rFonts w:hint="eastAsia"/>
          <w:color w:val="000000"/>
        </w:rPr>
        <w:t>系统</w:t>
      </w:r>
      <w:r w:rsidR="000258DC">
        <w:rPr>
          <w:rFonts w:hint="eastAsia"/>
          <w:color w:val="000000"/>
        </w:rPr>
        <w:t>反洗钱</w:t>
      </w:r>
      <w:r w:rsidR="001F2A57">
        <w:rPr>
          <w:rFonts w:asciiTheme="minorHAnsi" w:hAnsiTheme="minorHAnsi" w:hint="eastAsia"/>
          <w:color w:val="000000"/>
        </w:rPr>
        <w:t>功能改造详细介绍</w:t>
      </w:r>
      <w:r w:rsidR="00EB4101">
        <w:rPr>
          <w:rFonts w:hint="eastAsia"/>
          <w:color w:val="000000"/>
        </w:rPr>
        <w:t>请</w:t>
      </w:r>
      <w:r w:rsidR="000258DC">
        <w:rPr>
          <w:rFonts w:hint="eastAsia"/>
          <w:color w:val="000000"/>
        </w:rPr>
        <w:t>参</w:t>
      </w:r>
      <w:r w:rsidR="00EB4101">
        <w:rPr>
          <w:rFonts w:hint="eastAsia"/>
          <w:color w:val="000000"/>
        </w:rPr>
        <w:t>阅</w:t>
      </w:r>
      <w:r w:rsidR="000258DC">
        <w:rPr>
          <w:rFonts w:hint="eastAsia"/>
          <w:color w:val="000000"/>
        </w:rPr>
        <w:t>中国结算官网“</w:t>
      </w:r>
      <w:hyperlink r:id="rId12" w:tgtFrame="_parent" w:history="1">
        <w:r w:rsidR="000258DC" w:rsidRPr="000258DC">
          <w:rPr>
            <w:rFonts w:hint="eastAsia"/>
            <w:color w:val="000000"/>
          </w:rPr>
          <w:t>首页</w:t>
        </w:r>
      </w:hyperlink>
      <w:r w:rsidR="000258DC" w:rsidRPr="000258DC">
        <w:rPr>
          <w:rFonts w:hint="eastAsia"/>
          <w:color w:val="000000"/>
        </w:rPr>
        <w:t> </w:t>
      </w:r>
      <w:r w:rsidR="000258DC" w:rsidRPr="000258DC">
        <w:rPr>
          <w:rFonts w:hint="eastAsia"/>
          <w:color w:val="000000"/>
        </w:rPr>
        <w:t>&gt;</w:t>
      </w:r>
      <w:r w:rsidR="000258DC" w:rsidRPr="000258DC">
        <w:rPr>
          <w:rFonts w:hint="eastAsia"/>
          <w:color w:val="000000"/>
        </w:rPr>
        <w:t> </w:t>
      </w:r>
      <w:hyperlink r:id="rId13" w:tgtFrame="_parent" w:history="1">
        <w:r w:rsidR="000258DC" w:rsidRPr="000258DC">
          <w:rPr>
            <w:rFonts w:hint="eastAsia"/>
            <w:color w:val="000000"/>
          </w:rPr>
          <w:t>网上业务平台</w:t>
        </w:r>
      </w:hyperlink>
      <w:r w:rsidR="000258DC" w:rsidRPr="000258DC">
        <w:rPr>
          <w:rFonts w:hint="eastAsia"/>
          <w:color w:val="000000"/>
        </w:rPr>
        <w:t> </w:t>
      </w:r>
      <w:r w:rsidR="000258DC" w:rsidRPr="000258DC">
        <w:rPr>
          <w:rFonts w:hint="eastAsia"/>
          <w:color w:val="000000"/>
        </w:rPr>
        <w:t>&gt;</w:t>
      </w:r>
      <w:r w:rsidR="000258DC" w:rsidRPr="000258DC">
        <w:rPr>
          <w:rFonts w:hint="eastAsia"/>
          <w:color w:val="000000"/>
        </w:rPr>
        <w:t> </w:t>
      </w:r>
      <w:hyperlink r:id="rId14" w:tgtFrame="_parent" w:history="1">
        <w:r w:rsidR="000258DC" w:rsidRPr="000258DC">
          <w:rPr>
            <w:rFonts w:hint="eastAsia"/>
            <w:color w:val="000000"/>
          </w:rPr>
          <w:t>开放式基金服务专区</w:t>
        </w:r>
      </w:hyperlink>
      <w:r w:rsidR="000258DC" w:rsidRPr="000258DC">
        <w:rPr>
          <w:rFonts w:hint="eastAsia"/>
          <w:color w:val="000000"/>
        </w:rPr>
        <w:t> </w:t>
      </w:r>
      <w:r w:rsidR="000258DC" w:rsidRPr="000258DC">
        <w:rPr>
          <w:rFonts w:hint="eastAsia"/>
          <w:color w:val="000000"/>
        </w:rPr>
        <w:t>&gt;</w:t>
      </w:r>
      <w:r w:rsidR="000258DC" w:rsidRPr="000258DC">
        <w:rPr>
          <w:rFonts w:hint="eastAsia"/>
          <w:color w:val="000000"/>
        </w:rPr>
        <w:t> </w:t>
      </w:r>
      <w:hyperlink r:id="rId15" w:tgtFrame="_parent" w:history="1">
        <w:r w:rsidR="000258DC" w:rsidRPr="000258DC">
          <w:rPr>
            <w:rFonts w:hint="eastAsia"/>
            <w:color w:val="000000"/>
          </w:rPr>
          <w:t>开放式基金登记结算系统（TA）</w:t>
        </w:r>
      </w:hyperlink>
      <w:r w:rsidR="000258DC" w:rsidRPr="000258DC">
        <w:rPr>
          <w:rFonts w:hint="eastAsia"/>
          <w:color w:val="000000"/>
        </w:rPr>
        <w:t> </w:t>
      </w:r>
      <w:r w:rsidR="000258DC" w:rsidRPr="000258DC">
        <w:rPr>
          <w:rFonts w:hint="eastAsia"/>
          <w:color w:val="000000"/>
        </w:rPr>
        <w:t>&gt;</w:t>
      </w:r>
      <w:r w:rsidR="000258DC" w:rsidRPr="000258DC">
        <w:rPr>
          <w:rFonts w:hint="eastAsia"/>
          <w:color w:val="000000"/>
        </w:rPr>
        <w:t> </w:t>
      </w:r>
      <w:hyperlink r:id="rId16" w:tgtFrame="_parent" w:history="1">
        <w:r w:rsidR="000258DC" w:rsidRPr="000258DC">
          <w:rPr>
            <w:rFonts w:hint="eastAsia"/>
            <w:color w:val="000000"/>
          </w:rPr>
          <w:t>技术资料</w:t>
        </w:r>
      </w:hyperlink>
      <w:r w:rsidR="000258DC" w:rsidRPr="000258DC">
        <w:rPr>
          <w:rFonts w:hint="eastAsia"/>
          <w:color w:val="000000"/>
        </w:rPr>
        <w:t>”下的“《中国结算开放式基金登记结算系统管理人数据接口规范V1.2》修订技术指引”</w:t>
      </w:r>
      <w:r w:rsidR="00C97C39">
        <w:rPr>
          <w:rFonts w:hint="eastAsia"/>
          <w:color w:val="000000"/>
        </w:rPr>
        <w:t>及“</w:t>
      </w:r>
      <w:hyperlink r:id="rId17" w:tgtFrame="_blank" w:tooltip="中国结算TA系统适应《中央数据交换平台开放式基金业务数据交换协议V2.2》修订技术指引" w:history="1">
        <w:r w:rsidR="00C97C39" w:rsidRPr="00C97C39">
          <w:rPr>
            <w:rFonts w:hint="eastAsia"/>
            <w:color w:val="000000"/>
          </w:rPr>
          <w:t>中国结算TA系统适应</w:t>
        </w:r>
        <w:r w:rsidR="00C97C39" w:rsidRPr="00C97C39">
          <w:rPr>
            <w:rFonts w:hint="eastAsia"/>
            <w:color w:val="000000"/>
          </w:rPr>
          <w:lastRenderedPageBreak/>
          <w:t xml:space="preserve">《中央数据交换平台开放式基金业务数据交换协议V2.2》修订技术指引 </w:t>
        </w:r>
      </w:hyperlink>
      <w:r w:rsidR="00C97C39" w:rsidRPr="00C97C39">
        <w:rPr>
          <w:rFonts w:hint="eastAsia"/>
          <w:color w:val="000000"/>
        </w:rPr>
        <w:t>”</w:t>
      </w:r>
      <w:r w:rsidR="000258DC">
        <w:rPr>
          <w:rFonts w:hint="eastAsia"/>
          <w:color w:val="000000"/>
        </w:rPr>
        <w:t>。</w:t>
      </w:r>
    </w:p>
    <w:p w:rsidR="00416561" w:rsidRDefault="008D5006">
      <w:pPr>
        <w:numPr>
          <w:ilvl w:val="0"/>
          <w:numId w:val="5"/>
        </w:numPr>
        <w:spacing w:line="300" w:lineRule="auto"/>
        <w:ind w:left="357" w:hanging="357"/>
        <w:rPr>
          <w:color w:val="000000"/>
        </w:rPr>
      </w:pPr>
      <w:r>
        <w:rPr>
          <w:rFonts w:hint="eastAsia"/>
          <w:color w:val="000000"/>
        </w:rPr>
        <w:t>完成</w:t>
      </w:r>
      <w:r w:rsidR="00792591">
        <w:rPr>
          <w:rFonts w:hint="eastAsia"/>
          <w:color w:val="000000"/>
        </w:rPr>
        <w:t>全网</w:t>
      </w:r>
      <w:r>
        <w:rPr>
          <w:rFonts w:hint="eastAsia"/>
          <w:color w:val="000000"/>
        </w:rPr>
        <w:t>测试后，请填写</w:t>
      </w:r>
      <w:r w:rsidR="00A7316A">
        <w:rPr>
          <w:rFonts w:hint="eastAsia"/>
          <w:color w:val="000000"/>
        </w:rPr>
        <w:t>深证通</w:t>
      </w:r>
      <w:r>
        <w:rPr>
          <w:rFonts w:hint="eastAsia"/>
          <w:color w:val="000000"/>
        </w:rPr>
        <w:t>全网测试反馈表（</w:t>
      </w:r>
      <w:r w:rsidR="00A76A90">
        <w:rPr>
          <w:rFonts w:hint="eastAsia"/>
          <w:color w:val="000000"/>
        </w:rPr>
        <w:t>附件</w:t>
      </w:r>
      <w:r>
        <w:rPr>
          <w:rFonts w:hint="eastAsia"/>
          <w:color w:val="000000"/>
        </w:rPr>
        <w:t>一</w:t>
      </w:r>
      <w:r w:rsidR="00A7316A">
        <w:rPr>
          <w:rFonts w:hint="eastAsia"/>
          <w:color w:val="000000"/>
        </w:rPr>
        <w:t>）</w:t>
      </w:r>
      <w:r w:rsidR="00666B67">
        <w:rPr>
          <w:rFonts w:hint="eastAsia"/>
          <w:color w:val="000000"/>
        </w:rPr>
        <w:t>并</w:t>
      </w:r>
      <w:r w:rsidR="00A7316A">
        <w:rPr>
          <w:rFonts w:hint="eastAsia"/>
          <w:color w:val="000000"/>
        </w:rPr>
        <w:t>发送至</w:t>
      </w:r>
      <w:r w:rsidR="00A7316A" w:rsidDel="00A7316A">
        <w:rPr>
          <w:rStyle w:val="af2"/>
          <w:rFonts w:hint="eastAsia"/>
        </w:rPr>
        <w:t xml:space="preserve"> </w:t>
      </w:r>
      <w:r>
        <w:rPr>
          <w:rStyle w:val="af2"/>
          <w:rFonts w:hint="eastAsia"/>
        </w:rPr>
        <w:t xml:space="preserve">cctest@sscc.com </w:t>
      </w:r>
      <w:r>
        <w:rPr>
          <w:rFonts w:hint="eastAsia"/>
          <w:color w:val="000000"/>
        </w:rPr>
        <w:t>邮箱</w:t>
      </w:r>
      <w:r w:rsidR="00A7316A">
        <w:rPr>
          <w:rFonts w:hint="eastAsia"/>
          <w:color w:val="000000"/>
        </w:rPr>
        <w:t>，同时请填写中国结算全网测试反馈表（</w:t>
      </w:r>
      <w:r w:rsidR="00A76A90">
        <w:rPr>
          <w:rFonts w:hint="eastAsia"/>
          <w:color w:val="000000"/>
        </w:rPr>
        <w:t>附件</w:t>
      </w:r>
      <w:r w:rsidR="00A7316A">
        <w:rPr>
          <w:rFonts w:hint="eastAsia"/>
          <w:color w:val="000000"/>
        </w:rPr>
        <w:t>二）</w:t>
      </w:r>
      <w:r w:rsidR="00666B67">
        <w:rPr>
          <w:rFonts w:hint="eastAsia"/>
          <w:color w:val="000000"/>
        </w:rPr>
        <w:t>并发送至</w:t>
      </w:r>
      <w:r w:rsidR="00666B67" w:rsidRPr="00821F63">
        <w:rPr>
          <w:rStyle w:val="af2"/>
        </w:rPr>
        <w:t>qyhan@chinaclear.com.cn</w:t>
      </w:r>
      <w:r w:rsidR="00666B67">
        <w:rPr>
          <w:rFonts w:hint="eastAsia"/>
          <w:color w:val="000000"/>
        </w:rPr>
        <w:t>邮箱</w:t>
      </w:r>
      <w:r w:rsidR="00E66810" w:rsidRPr="00821F63">
        <w:rPr>
          <w:rFonts w:hint="eastAsia"/>
          <w:color w:val="000000"/>
        </w:rPr>
        <w:t>。</w:t>
      </w:r>
    </w:p>
    <w:p w:rsidR="00416561" w:rsidRDefault="005F4157">
      <w:pPr>
        <w:numPr>
          <w:ilvl w:val="0"/>
          <w:numId w:val="5"/>
        </w:numPr>
        <w:spacing w:line="300" w:lineRule="auto"/>
        <w:ind w:left="357" w:hanging="357"/>
        <w:rPr>
          <w:b/>
          <w:bCs/>
          <w:color w:val="FF0000"/>
        </w:rPr>
      </w:pPr>
      <w:r>
        <w:rPr>
          <w:rFonts w:hint="eastAsia"/>
          <w:b/>
          <w:color w:val="FF0000"/>
        </w:rPr>
        <w:t>全网测试</w:t>
      </w:r>
      <w:r w:rsidR="008D5006">
        <w:rPr>
          <w:rFonts w:hint="eastAsia"/>
          <w:b/>
          <w:color w:val="FF0000"/>
        </w:rPr>
        <w:t>各方系统都采用生产系统，包括环境、数据及通讯线路等，请各方在测试前做好线上系统和生产数据的备份保护工作，测试之后做好线上系统和生产数据的恢复工作，同时应保证各类测试数据与生产数据的隔离，防止影响正常生产运行。</w:t>
      </w:r>
    </w:p>
    <w:p w:rsidR="00416561" w:rsidRDefault="00D4754F">
      <w:pPr>
        <w:numPr>
          <w:ilvl w:val="0"/>
          <w:numId w:val="5"/>
        </w:numPr>
        <w:spacing w:line="300" w:lineRule="auto"/>
        <w:ind w:left="357" w:hanging="357"/>
        <w:rPr>
          <w:bCs/>
          <w:color w:val="000000"/>
        </w:rPr>
      </w:pPr>
      <w:r>
        <w:rPr>
          <w:rFonts w:hint="eastAsia"/>
          <w:color w:val="000000"/>
        </w:rPr>
        <w:t>2020</w:t>
      </w:r>
      <w:r w:rsidR="008D5006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6</w:t>
      </w:r>
      <w:r w:rsidR="008D5006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20</w:t>
      </w:r>
      <w:r w:rsidR="008D5006">
        <w:rPr>
          <w:rFonts w:hint="eastAsia"/>
          <w:color w:val="000000"/>
        </w:rPr>
        <w:t>日（周六）测试期间，TA系统接收和发送的数据均为测试数据</w:t>
      </w:r>
      <w:r w:rsidR="0094718D">
        <w:rPr>
          <w:rFonts w:hint="eastAsia"/>
          <w:color w:val="000000"/>
        </w:rPr>
        <w:t>，</w:t>
      </w:r>
      <w:r w:rsidR="008D5006">
        <w:rPr>
          <w:rFonts w:hint="eastAsia"/>
          <w:color w:val="000000"/>
        </w:rPr>
        <w:t>请各生产系统参与人不要在此期间发送生产数据。</w:t>
      </w:r>
    </w:p>
    <w:p w:rsidR="00416561" w:rsidRDefault="00C04409">
      <w:pPr>
        <w:numPr>
          <w:ilvl w:val="0"/>
          <w:numId w:val="5"/>
        </w:numPr>
        <w:spacing w:line="300" w:lineRule="auto"/>
        <w:ind w:left="357" w:hanging="357"/>
        <w:rPr>
          <w:bCs/>
          <w:color w:val="000000"/>
        </w:rPr>
      </w:pPr>
      <w:r>
        <w:rPr>
          <w:rFonts w:asciiTheme="minorEastAsia" w:hAnsiTheme="minorEastAsia" w:hint="eastAsia"/>
        </w:rPr>
        <w:t>测</w:t>
      </w:r>
      <w:r w:rsidR="005F4157">
        <w:rPr>
          <w:rFonts w:asciiTheme="minorEastAsia" w:hAnsiTheme="minorEastAsia" w:hint="eastAsia"/>
        </w:rPr>
        <w:t>试结束后，</w:t>
      </w:r>
      <w:r w:rsidR="005F4157">
        <w:rPr>
          <w:rFonts w:asciiTheme="minorEastAsia" w:hAnsiTheme="minorEastAsia" w:hint="eastAsia"/>
        </w:rPr>
        <w:t>TA</w:t>
      </w:r>
      <w:r w:rsidR="005F4157">
        <w:rPr>
          <w:rFonts w:asciiTheme="minorEastAsia" w:hAnsiTheme="minorEastAsia" w:hint="eastAsia"/>
        </w:rPr>
        <w:t>系统、深证通主站、客户端程序及飞天数字证书暂不上线，请各参</w:t>
      </w:r>
      <w:r w:rsidR="005F4157">
        <w:rPr>
          <w:rFonts w:asciiTheme="minorEastAsia" w:hAnsiTheme="minorEastAsia"/>
        </w:rPr>
        <w:t>与</w:t>
      </w:r>
      <w:r w:rsidR="005F4157">
        <w:rPr>
          <w:rFonts w:asciiTheme="minorEastAsia" w:hAnsiTheme="minorEastAsia" w:hint="eastAsia"/>
        </w:rPr>
        <w:t>机构确保客户端程序回退至线上版本</w:t>
      </w:r>
      <w:r w:rsidR="008D5006">
        <w:rPr>
          <w:rFonts w:asciiTheme="minorEastAsia" w:hAnsiTheme="minorEastAsia" w:hint="eastAsia"/>
        </w:rPr>
        <w:t>。</w:t>
      </w:r>
    </w:p>
    <w:p w:rsidR="00416561" w:rsidRDefault="00C67137">
      <w:pPr>
        <w:pStyle w:val="1"/>
        <w:numPr>
          <w:ilvl w:val="0"/>
          <w:numId w:val="0"/>
        </w:numPr>
        <w:ind w:left="432" w:hanging="432"/>
        <w:jc w:val="both"/>
        <w:rPr>
          <w:color w:val="000000"/>
        </w:rPr>
      </w:pPr>
      <w:r>
        <w:rPr>
          <w:rFonts w:hint="eastAsia"/>
          <w:color w:val="000000"/>
        </w:rPr>
        <w:t>七</w:t>
      </w:r>
      <w:r w:rsidR="008D5006">
        <w:rPr>
          <w:rFonts w:hint="eastAsia"/>
          <w:color w:val="000000"/>
        </w:rPr>
        <w:t>、联系方式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2434"/>
        <w:gridCol w:w="3037"/>
        <w:gridCol w:w="1701"/>
      </w:tblGrid>
      <w:tr w:rsidR="00416561" w:rsidTr="00821F63">
        <w:tc>
          <w:tcPr>
            <w:tcW w:w="1441" w:type="dxa"/>
            <w:shd w:val="clear" w:color="auto" w:fill="C0C0C0"/>
            <w:vAlign w:val="center"/>
          </w:tcPr>
          <w:p w:rsidR="00416561" w:rsidRDefault="008D5006">
            <w:pPr>
              <w:ind w:firstLineChars="100" w:firstLine="241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434" w:type="dxa"/>
            <w:shd w:val="clear" w:color="auto" w:fill="C0C0C0"/>
            <w:vAlign w:val="center"/>
          </w:tcPr>
          <w:p w:rsidR="00416561" w:rsidRDefault="008D5006">
            <w:pPr>
              <w:ind w:firstLineChars="200" w:firstLine="482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037" w:type="dxa"/>
            <w:shd w:val="clear" w:color="auto" w:fill="C0C0C0"/>
            <w:vAlign w:val="center"/>
          </w:tcPr>
          <w:p w:rsidR="00416561" w:rsidRDefault="008D500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701" w:type="dxa"/>
            <w:shd w:val="clear" w:color="auto" w:fill="C0C0C0"/>
            <w:vAlign w:val="center"/>
          </w:tcPr>
          <w:p w:rsidR="00416561" w:rsidRDefault="008D500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416561" w:rsidTr="00821F63">
        <w:tc>
          <w:tcPr>
            <w:tcW w:w="1441" w:type="dxa"/>
            <w:vAlign w:val="center"/>
          </w:tcPr>
          <w:p w:rsidR="00416561" w:rsidRDefault="008D5006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中国结算总部</w:t>
            </w:r>
          </w:p>
        </w:tc>
        <w:tc>
          <w:tcPr>
            <w:tcW w:w="2434" w:type="dxa"/>
            <w:vAlign w:val="center"/>
          </w:tcPr>
          <w:p w:rsidR="00416561" w:rsidRDefault="008D5006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010-50938502 </w:t>
            </w:r>
          </w:p>
          <w:p w:rsidR="00A70C82" w:rsidRDefault="00C97C39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010-50938605</w:t>
            </w:r>
          </w:p>
          <w:p w:rsidR="001748B8" w:rsidRDefault="001748B8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010-50938990</w:t>
            </w:r>
          </w:p>
        </w:tc>
        <w:tc>
          <w:tcPr>
            <w:tcW w:w="3037" w:type="dxa"/>
            <w:vAlign w:val="center"/>
          </w:tcPr>
          <w:p w:rsidR="003C1D72" w:rsidRPr="003C1D72" w:rsidRDefault="00C97C39" w:rsidP="00C97C39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21F63">
              <w:rPr>
                <w:color w:val="000000"/>
                <w:sz w:val="24"/>
                <w:szCs w:val="24"/>
              </w:rPr>
              <w:t>qyhan@chinaclear.com.cn</w:t>
            </w:r>
          </w:p>
        </w:tc>
        <w:tc>
          <w:tcPr>
            <w:tcW w:w="1701" w:type="dxa"/>
            <w:vAlign w:val="center"/>
          </w:tcPr>
          <w:p w:rsidR="00416561" w:rsidRDefault="008D5006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业务咨询</w:t>
            </w:r>
          </w:p>
        </w:tc>
      </w:tr>
      <w:tr w:rsidR="00416561" w:rsidTr="00821F63">
        <w:tc>
          <w:tcPr>
            <w:tcW w:w="1441" w:type="dxa"/>
            <w:vAlign w:val="center"/>
          </w:tcPr>
          <w:p w:rsidR="00416561" w:rsidRDefault="008D5006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深圳证券通信公司</w:t>
            </w:r>
          </w:p>
        </w:tc>
        <w:tc>
          <w:tcPr>
            <w:tcW w:w="2434" w:type="dxa"/>
            <w:vAlign w:val="center"/>
          </w:tcPr>
          <w:p w:rsidR="00416561" w:rsidRDefault="00C04409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0755-83182222</w:t>
            </w:r>
          </w:p>
        </w:tc>
        <w:tc>
          <w:tcPr>
            <w:tcW w:w="3037" w:type="dxa"/>
            <w:vAlign w:val="center"/>
          </w:tcPr>
          <w:p w:rsidR="00416561" w:rsidRDefault="008D5006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cctest@sscc.com</w:t>
            </w:r>
          </w:p>
        </w:tc>
        <w:tc>
          <w:tcPr>
            <w:tcW w:w="1701" w:type="dxa"/>
            <w:vAlign w:val="center"/>
          </w:tcPr>
          <w:p w:rsidR="00416561" w:rsidRDefault="008D5006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技术、通讯接入咨询</w:t>
            </w:r>
          </w:p>
        </w:tc>
      </w:tr>
    </w:tbl>
    <w:p w:rsidR="00416561" w:rsidRDefault="008D5006">
      <w:pPr>
        <w:widowControl/>
        <w:jc w:val="left"/>
        <w:rPr>
          <w:bCs/>
          <w:color w:val="000000"/>
        </w:rPr>
      </w:pPr>
      <w:r>
        <w:rPr>
          <w:rFonts w:hint="eastAsia"/>
          <w:bCs/>
          <w:color w:val="000000"/>
        </w:rPr>
        <w:t>开放式基金开发测试QQ群</w:t>
      </w:r>
      <w:r w:rsidR="00597075">
        <w:rPr>
          <w:rFonts w:hint="eastAsia"/>
          <w:bCs/>
          <w:color w:val="000000"/>
        </w:rPr>
        <w:t>:</w:t>
      </w:r>
      <w:r>
        <w:rPr>
          <w:rFonts w:hint="eastAsia"/>
          <w:bCs/>
          <w:color w:val="000000"/>
        </w:rPr>
        <w:t>474165706</w:t>
      </w:r>
    </w:p>
    <w:p w:rsidR="00416561" w:rsidRDefault="00416561">
      <w:pPr>
        <w:widowControl/>
        <w:jc w:val="left"/>
        <w:rPr>
          <w:bCs/>
          <w:color w:val="000000"/>
        </w:rPr>
      </w:pPr>
    </w:p>
    <w:p w:rsidR="00416561" w:rsidRDefault="00C13D71">
      <w:pPr>
        <w:pStyle w:val="1"/>
        <w:numPr>
          <w:ilvl w:val="0"/>
          <w:numId w:val="0"/>
        </w:numPr>
        <w:spacing w:before="156" w:after="156"/>
        <w:jc w:val="both"/>
        <w:rPr>
          <w:rFonts w:hAnsi="宋体"/>
          <w:szCs w:val="36"/>
        </w:rPr>
      </w:pPr>
      <w:bookmarkStart w:id="54" w:name="_Toc376417193"/>
      <w:bookmarkStart w:id="55" w:name="_Toc381109227"/>
      <w:bookmarkStart w:id="56" w:name="_Toc376719512"/>
      <w:bookmarkStart w:id="57" w:name="_Toc377029694"/>
      <w:r>
        <w:rPr>
          <w:rFonts w:hAnsi="宋体" w:hint="eastAsia"/>
          <w:szCs w:val="36"/>
        </w:rPr>
        <w:lastRenderedPageBreak/>
        <w:t>附件</w:t>
      </w:r>
      <w:r w:rsidR="008D5006">
        <w:rPr>
          <w:rFonts w:hAnsi="宋体" w:hint="eastAsia"/>
          <w:szCs w:val="36"/>
        </w:rPr>
        <w:t>一、</w:t>
      </w:r>
      <w:r w:rsidR="00D82342">
        <w:rPr>
          <w:rFonts w:hAnsi="宋体" w:hint="eastAsia"/>
          <w:szCs w:val="36"/>
        </w:rPr>
        <w:t>深证通</w:t>
      </w:r>
      <w:r w:rsidR="008D5006">
        <w:rPr>
          <w:rFonts w:hAnsi="宋体" w:hint="eastAsia"/>
          <w:szCs w:val="36"/>
        </w:rPr>
        <w:t>全网测试反馈表</w:t>
      </w:r>
      <w:bookmarkEnd w:id="54"/>
      <w:bookmarkEnd w:id="55"/>
      <w:bookmarkEnd w:id="56"/>
      <w:bookmarkEnd w:id="57"/>
    </w:p>
    <w:p w:rsidR="00416561" w:rsidRDefault="008D5006">
      <w:pPr>
        <w:pStyle w:val="24"/>
        <w:spacing w:line="360" w:lineRule="auto"/>
        <w:ind w:firstLine="560"/>
        <w:rPr>
          <w:rFonts w:hAnsiTheme="minorEastAsia"/>
          <w:szCs w:val="28"/>
        </w:rPr>
      </w:pPr>
      <w:r>
        <w:rPr>
          <w:rFonts w:hAnsiTheme="minorEastAsia" w:hint="eastAsia"/>
          <w:szCs w:val="28"/>
        </w:rPr>
        <w:t>各参测单位在测试过程中出现的任何问题，务必及时联系深证通进行解决处理，确保全网测试正常，</w:t>
      </w:r>
      <w:r w:rsidR="00473805">
        <w:rPr>
          <w:rFonts w:hAnsiTheme="minorEastAsia" w:hint="eastAsia"/>
          <w:szCs w:val="28"/>
        </w:rPr>
        <w:t>联系电话0755-83182222。</w:t>
      </w:r>
    </w:p>
    <w:p w:rsidR="00416561" w:rsidRDefault="008D5006">
      <w:pPr>
        <w:spacing w:line="360" w:lineRule="auto"/>
        <w:ind w:firstLineChars="200" w:firstLine="560"/>
        <w:rPr>
          <w:rFonts w:hAnsiTheme="minorEastAsia"/>
          <w:szCs w:val="28"/>
        </w:rPr>
      </w:pPr>
      <w:r>
        <w:rPr>
          <w:rFonts w:hAnsiTheme="minorEastAsia" w:hint="eastAsia"/>
          <w:szCs w:val="28"/>
        </w:rPr>
        <w:t>完成测试后，参测管理人、代理人需要在</w:t>
      </w:r>
      <w:r w:rsidR="00114AB7">
        <w:rPr>
          <w:rFonts w:hAnsiTheme="minorEastAsia" w:hint="eastAsia"/>
          <w:szCs w:val="28"/>
        </w:rPr>
        <w:t>2020</w:t>
      </w:r>
      <w:r>
        <w:rPr>
          <w:rFonts w:hAnsiTheme="minorEastAsia" w:hint="eastAsia"/>
          <w:szCs w:val="28"/>
        </w:rPr>
        <w:t>年</w:t>
      </w:r>
      <w:r w:rsidR="00114AB7">
        <w:rPr>
          <w:rFonts w:hAnsiTheme="minorEastAsia" w:hint="eastAsia"/>
          <w:szCs w:val="28"/>
        </w:rPr>
        <w:t>06</w:t>
      </w:r>
      <w:r>
        <w:rPr>
          <w:rFonts w:hAnsiTheme="minorEastAsia" w:hint="eastAsia"/>
          <w:szCs w:val="28"/>
        </w:rPr>
        <w:t>月</w:t>
      </w:r>
      <w:r w:rsidR="00BE1B40">
        <w:rPr>
          <w:rFonts w:hAnsiTheme="minorEastAsia" w:hint="eastAsia"/>
          <w:szCs w:val="28"/>
        </w:rPr>
        <w:t>22</w:t>
      </w:r>
      <w:r>
        <w:rPr>
          <w:rFonts w:hAnsiTheme="minorEastAsia" w:hint="eastAsia"/>
          <w:szCs w:val="28"/>
        </w:rPr>
        <w:t>日</w:t>
      </w:r>
      <w:r w:rsidR="00BE1B40">
        <w:rPr>
          <w:rFonts w:hAnsiTheme="minorEastAsia" w:hint="eastAsia"/>
          <w:szCs w:val="28"/>
        </w:rPr>
        <w:t>11</w:t>
      </w:r>
      <w:r>
        <w:rPr>
          <w:rFonts w:hAnsiTheme="minorEastAsia" w:hint="eastAsia"/>
          <w:szCs w:val="28"/>
        </w:rPr>
        <w:t>:00之前报送测试反馈</w:t>
      </w:r>
      <w:r w:rsidR="00FA2FC1">
        <w:rPr>
          <w:rFonts w:hAnsiTheme="minorEastAsia" w:hint="eastAsia"/>
          <w:szCs w:val="28"/>
        </w:rPr>
        <w:t>（</w:t>
      </w:r>
      <w:r w:rsidR="00FA2FC1" w:rsidRPr="00821F63">
        <w:rPr>
          <w:rFonts w:hint="eastAsia"/>
          <w:color w:val="000000"/>
          <w:sz w:val="24"/>
          <w:szCs w:val="24"/>
        </w:rPr>
        <w:t>发送至</w:t>
      </w:r>
      <w:r>
        <w:rPr>
          <w:rFonts w:hint="eastAsia"/>
          <w:color w:val="000000"/>
          <w:sz w:val="24"/>
          <w:szCs w:val="24"/>
        </w:rPr>
        <w:t>cctest@sscc.com</w:t>
      </w:r>
      <w:r>
        <w:rPr>
          <w:rFonts w:hAnsiTheme="minorEastAsia" w:hint="eastAsia"/>
          <w:szCs w:val="28"/>
        </w:rPr>
        <w:t>），以详细记录测试中发现的问题，若逾期未报，则默认为测试通过，未出现异常。</w:t>
      </w:r>
    </w:p>
    <w:p w:rsidR="00C97C39" w:rsidRDefault="00C97C39">
      <w:pPr>
        <w:pStyle w:val="a0"/>
        <w:spacing w:after="156"/>
        <w:ind w:firstLine="482"/>
        <w:jc w:val="center"/>
        <w:rPr>
          <w:rFonts w:hAnsiTheme="minorEastAsia"/>
          <w:b/>
          <w:szCs w:val="28"/>
        </w:rPr>
      </w:pPr>
    </w:p>
    <w:p w:rsidR="00416561" w:rsidRDefault="00E60437">
      <w:pPr>
        <w:pStyle w:val="a0"/>
        <w:spacing w:after="156"/>
        <w:ind w:firstLine="482"/>
        <w:jc w:val="center"/>
        <w:rPr>
          <w:rFonts w:hAnsiTheme="minorEastAsia"/>
          <w:b/>
          <w:szCs w:val="28"/>
        </w:rPr>
      </w:pPr>
      <w:r>
        <w:rPr>
          <w:rFonts w:hAnsiTheme="minorEastAsia" w:hint="eastAsia"/>
          <w:b/>
          <w:szCs w:val="28"/>
        </w:rPr>
        <w:t>深证通</w:t>
      </w:r>
      <w:r w:rsidR="008D5006">
        <w:rPr>
          <w:rFonts w:hAnsiTheme="minorEastAsia" w:hint="eastAsia"/>
          <w:b/>
          <w:szCs w:val="28"/>
        </w:rPr>
        <w:t>全网测试反馈表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7EDCC" w:themeFill="background1"/>
        <w:tblLayout w:type="fixed"/>
        <w:tblLook w:val="04A0" w:firstRow="1" w:lastRow="0" w:firstColumn="1" w:lastColumn="0" w:noHBand="0" w:noVBand="1"/>
      </w:tblPr>
      <w:tblGrid>
        <w:gridCol w:w="1809"/>
        <w:gridCol w:w="1363"/>
        <w:gridCol w:w="1331"/>
        <w:gridCol w:w="88"/>
        <w:gridCol w:w="1385"/>
        <w:gridCol w:w="440"/>
        <w:gridCol w:w="840"/>
        <w:gridCol w:w="1464"/>
      </w:tblGrid>
      <w:tr w:rsidR="00EA2E7A" w:rsidTr="002F2774">
        <w:tc>
          <w:tcPr>
            <w:tcW w:w="1809" w:type="dxa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机构名称</w:t>
            </w:r>
          </w:p>
        </w:tc>
        <w:tc>
          <w:tcPr>
            <w:tcW w:w="1363" w:type="dxa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机构代码</w:t>
            </w:r>
          </w:p>
        </w:tc>
        <w:tc>
          <w:tcPr>
            <w:tcW w:w="1385" w:type="dxa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小站号</w:t>
            </w:r>
          </w:p>
        </w:tc>
        <w:tc>
          <w:tcPr>
            <w:tcW w:w="1464" w:type="dxa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</w:p>
        </w:tc>
      </w:tr>
      <w:tr w:rsidR="00EA2E7A" w:rsidTr="002F2774">
        <w:tc>
          <w:tcPr>
            <w:tcW w:w="1809" w:type="dxa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测试结论</w:t>
            </w:r>
          </w:p>
        </w:tc>
        <w:tc>
          <w:tcPr>
            <w:tcW w:w="6911" w:type="dxa"/>
            <w:gridSpan w:val="7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ind w:firstLineChars="700" w:firstLine="1680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color w:val="000000"/>
                <w:sz w:val="24"/>
                <w:szCs w:val="24"/>
              </w:rPr>
              <w:t>□通过</w:t>
            </w:r>
            <w:r>
              <w:rPr>
                <w:rFonts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hAnsiTheme="minorEastAsia" w:hint="eastAsia"/>
                <w:sz w:val="24"/>
                <w:szCs w:val="24"/>
              </w:rPr>
              <w:t xml:space="preserve">未通过  </w:t>
            </w:r>
          </w:p>
        </w:tc>
      </w:tr>
      <w:tr w:rsidR="00EA2E7A" w:rsidTr="002F2774">
        <w:trPr>
          <w:trHeight w:val="536"/>
        </w:trPr>
        <w:tc>
          <w:tcPr>
            <w:tcW w:w="1809" w:type="dxa"/>
            <w:vMerge w:val="restart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关注功能点</w:t>
            </w:r>
          </w:p>
        </w:tc>
        <w:tc>
          <w:tcPr>
            <w:tcW w:w="6911" w:type="dxa"/>
            <w:gridSpan w:val="7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color w:val="000000"/>
                <w:sz w:val="24"/>
                <w:szCs w:val="24"/>
              </w:rPr>
            </w:pPr>
            <w:r>
              <w:rPr>
                <w:rFonts w:hAnsiTheme="minorEastAsia" w:hint="eastAsia"/>
                <w:color w:val="000000"/>
                <w:sz w:val="24"/>
                <w:szCs w:val="24"/>
              </w:rPr>
              <w:t xml:space="preserve">客户端版本       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新版</w:t>
            </w:r>
            <w:r>
              <w:rPr>
                <w:rFonts w:hAnsiTheme="minorEastAsia" w:hint="eastAsia"/>
                <w:sz w:val="24"/>
                <w:szCs w:val="24"/>
              </w:rPr>
              <w:t xml:space="preserve"> 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旧版</w:t>
            </w:r>
          </w:p>
        </w:tc>
      </w:tr>
      <w:tr w:rsidR="00EA2E7A" w:rsidTr="002F2774">
        <w:trPr>
          <w:trHeight w:val="536"/>
        </w:trPr>
        <w:tc>
          <w:tcPr>
            <w:tcW w:w="1809" w:type="dxa"/>
            <w:vMerge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6911" w:type="dxa"/>
            <w:gridSpan w:val="7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Theme="minorEastAsia" w:hint="eastAsia"/>
                <w:color w:val="000000"/>
                <w:sz w:val="24"/>
                <w:szCs w:val="24"/>
              </w:rPr>
              <w:t>Ekey</w:t>
            </w:r>
            <w:proofErr w:type="spellEnd"/>
            <w:r>
              <w:rPr>
                <w:rFonts w:hAnsiTheme="minorEastAsia" w:hint="eastAsia"/>
                <w:color w:val="000000"/>
                <w:sz w:val="24"/>
                <w:szCs w:val="24"/>
              </w:rPr>
              <w:t xml:space="preserve">识别         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正常</w:t>
            </w:r>
            <w:r>
              <w:rPr>
                <w:rFonts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hAnsiTheme="minorEastAsia" w:hint="eastAsia"/>
                <w:sz w:val="24"/>
                <w:szCs w:val="24"/>
              </w:rPr>
              <w:t>不正常</w:t>
            </w:r>
          </w:p>
        </w:tc>
      </w:tr>
      <w:tr w:rsidR="00EA2E7A" w:rsidTr="002F2774">
        <w:trPr>
          <w:trHeight w:val="536"/>
        </w:trPr>
        <w:tc>
          <w:tcPr>
            <w:tcW w:w="1809" w:type="dxa"/>
            <w:vMerge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6911" w:type="dxa"/>
            <w:gridSpan w:val="7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Theme="minorEastAsia" w:hint="eastAsia"/>
                <w:color w:val="000000"/>
                <w:sz w:val="24"/>
                <w:szCs w:val="24"/>
              </w:rPr>
              <w:t>Ekey</w:t>
            </w:r>
            <w:proofErr w:type="spellEnd"/>
            <w:r>
              <w:rPr>
                <w:rFonts w:hAnsiTheme="minorEastAsia" w:hint="eastAsia"/>
                <w:color w:val="000000"/>
                <w:sz w:val="24"/>
                <w:szCs w:val="24"/>
              </w:rPr>
              <w:t xml:space="preserve">型号     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飞天</w:t>
            </w:r>
            <w:r>
              <w:rPr>
                <w:rFonts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AnsiTheme="minorEastAsia" w:hint="eastAsia"/>
                <w:sz w:val="24"/>
                <w:szCs w:val="24"/>
              </w:rPr>
              <w:t xml:space="preserve">捷德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□软加密</w:t>
            </w:r>
            <w:r>
              <w:rPr>
                <w:rFonts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EA2E7A" w:rsidTr="002F2774">
        <w:trPr>
          <w:trHeight w:val="536"/>
        </w:trPr>
        <w:tc>
          <w:tcPr>
            <w:tcW w:w="1809" w:type="dxa"/>
            <w:vMerge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6911" w:type="dxa"/>
            <w:gridSpan w:val="7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color w:val="000000"/>
                <w:sz w:val="24"/>
                <w:szCs w:val="24"/>
              </w:rPr>
            </w:pPr>
            <w:r>
              <w:rPr>
                <w:rFonts w:hAnsiTheme="minorEastAsia" w:hint="eastAsia"/>
                <w:color w:val="000000"/>
                <w:sz w:val="24"/>
                <w:szCs w:val="24"/>
              </w:rPr>
              <w:t>客户端登录是否正常             □正常</w:t>
            </w:r>
            <w:r>
              <w:rPr>
                <w:rFonts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hAnsiTheme="minorEastAsia" w:hint="eastAsia"/>
                <w:sz w:val="24"/>
                <w:szCs w:val="24"/>
              </w:rPr>
              <w:t>不正常</w:t>
            </w:r>
          </w:p>
        </w:tc>
      </w:tr>
      <w:tr w:rsidR="00EA2E7A" w:rsidTr="002F2774">
        <w:trPr>
          <w:trHeight w:val="536"/>
        </w:trPr>
        <w:tc>
          <w:tcPr>
            <w:tcW w:w="1809" w:type="dxa"/>
            <w:vMerge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6911" w:type="dxa"/>
            <w:gridSpan w:val="7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color w:val="000000"/>
                <w:sz w:val="24"/>
                <w:szCs w:val="24"/>
              </w:rPr>
            </w:pPr>
            <w:r>
              <w:rPr>
                <w:rFonts w:hAnsiTheme="minorEastAsia" w:hint="eastAsia"/>
                <w:color w:val="000000"/>
                <w:sz w:val="24"/>
                <w:szCs w:val="24"/>
              </w:rPr>
              <w:t>客户端连接是否正常             □正常</w:t>
            </w:r>
            <w:r>
              <w:rPr>
                <w:rFonts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hAnsiTheme="minorEastAsia" w:hint="eastAsia"/>
                <w:sz w:val="24"/>
                <w:szCs w:val="24"/>
              </w:rPr>
              <w:t>不正常</w:t>
            </w:r>
          </w:p>
        </w:tc>
      </w:tr>
      <w:tr w:rsidR="00EA2E7A" w:rsidTr="002F2774">
        <w:tc>
          <w:tcPr>
            <w:tcW w:w="1809" w:type="dxa"/>
            <w:vMerge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6911" w:type="dxa"/>
            <w:gridSpan w:val="7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color w:val="000000"/>
                <w:sz w:val="24"/>
                <w:szCs w:val="24"/>
              </w:rPr>
            </w:pPr>
            <w:r>
              <w:rPr>
                <w:rFonts w:hAnsiTheme="minorEastAsia" w:hint="eastAsia"/>
                <w:color w:val="000000"/>
                <w:sz w:val="24"/>
                <w:szCs w:val="24"/>
              </w:rPr>
              <w:t>上传文件是否正常               □正常</w:t>
            </w:r>
            <w:r>
              <w:rPr>
                <w:rFonts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hAnsiTheme="minorEastAsia" w:hint="eastAsia"/>
                <w:sz w:val="24"/>
                <w:szCs w:val="24"/>
              </w:rPr>
              <w:t>不正常</w:t>
            </w:r>
          </w:p>
        </w:tc>
      </w:tr>
      <w:tr w:rsidR="00EA2E7A" w:rsidTr="002F2774">
        <w:tc>
          <w:tcPr>
            <w:tcW w:w="1809" w:type="dxa"/>
            <w:vMerge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6911" w:type="dxa"/>
            <w:gridSpan w:val="7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color w:val="000000"/>
                <w:sz w:val="24"/>
                <w:szCs w:val="24"/>
              </w:rPr>
            </w:pPr>
            <w:r>
              <w:rPr>
                <w:rFonts w:hAnsiTheme="minorEastAsia" w:hint="eastAsia"/>
                <w:color w:val="000000"/>
                <w:sz w:val="24"/>
                <w:szCs w:val="24"/>
              </w:rPr>
              <w:t>收取文件是否正常               □正常</w:t>
            </w:r>
            <w:r>
              <w:rPr>
                <w:rFonts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hAnsiTheme="minorEastAsia" w:hint="eastAsia"/>
                <w:sz w:val="24"/>
                <w:szCs w:val="24"/>
              </w:rPr>
              <w:t>不正常</w:t>
            </w:r>
          </w:p>
        </w:tc>
      </w:tr>
      <w:tr w:rsidR="00EA2E7A" w:rsidTr="002F2774">
        <w:tc>
          <w:tcPr>
            <w:tcW w:w="1809" w:type="dxa"/>
            <w:vMerge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6911" w:type="dxa"/>
            <w:gridSpan w:val="7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color w:val="000000"/>
                <w:sz w:val="24"/>
                <w:szCs w:val="24"/>
              </w:rPr>
            </w:pPr>
          </w:p>
        </w:tc>
      </w:tr>
      <w:tr w:rsidR="00EA2E7A" w:rsidTr="002F2774">
        <w:trPr>
          <w:trHeight w:val="2261"/>
        </w:trPr>
        <w:tc>
          <w:tcPr>
            <w:tcW w:w="1809" w:type="dxa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测试问题描述</w:t>
            </w:r>
          </w:p>
        </w:tc>
        <w:tc>
          <w:tcPr>
            <w:tcW w:w="6911" w:type="dxa"/>
            <w:gridSpan w:val="7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问题1:</w:t>
            </w:r>
          </w:p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问题2:</w:t>
            </w:r>
          </w:p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问题3:</w:t>
            </w:r>
          </w:p>
        </w:tc>
      </w:tr>
      <w:tr w:rsidR="00EA2E7A" w:rsidTr="002F2774">
        <w:trPr>
          <w:trHeight w:val="2261"/>
        </w:trPr>
        <w:tc>
          <w:tcPr>
            <w:tcW w:w="1809" w:type="dxa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解决方案</w:t>
            </w:r>
          </w:p>
        </w:tc>
        <w:tc>
          <w:tcPr>
            <w:tcW w:w="6911" w:type="dxa"/>
            <w:gridSpan w:val="7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方案1:</w:t>
            </w:r>
          </w:p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方案2:</w:t>
            </w:r>
          </w:p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方案3</w:t>
            </w:r>
          </w:p>
        </w:tc>
      </w:tr>
      <w:tr w:rsidR="00EA2E7A" w:rsidTr="002F2774">
        <w:trPr>
          <w:trHeight w:val="560"/>
        </w:trPr>
        <w:tc>
          <w:tcPr>
            <w:tcW w:w="1809" w:type="dxa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测试负责人</w:t>
            </w:r>
          </w:p>
        </w:tc>
        <w:tc>
          <w:tcPr>
            <w:tcW w:w="2694" w:type="dxa"/>
            <w:gridSpan w:val="2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联系电话及邮箱</w:t>
            </w:r>
          </w:p>
        </w:tc>
        <w:tc>
          <w:tcPr>
            <w:tcW w:w="2304" w:type="dxa"/>
            <w:gridSpan w:val="2"/>
            <w:shd w:val="clear" w:color="auto" w:fill="C7EDCC" w:themeFill="background1"/>
          </w:tcPr>
          <w:p w:rsidR="00EA2E7A" w:rsidRDefault="00EA2E7A" w:rsidP="002F2774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</w:p>
        </w:tc>
      </w:tr>
    </w:tbl>
    <w:p w:rsidR="00C97C39" w:rsidRDefault="00C97C39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831B7B" w:rsidRDefault="00C97C39" w:rsidP="00821F6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br w:type="page"/>
      </w:r>
    </w:p>
    <w:p w:rsidR="00BE1B40" w:rsidRDefault="00831B7B" w:rsidP="00821F63">
      <w:pPr>
        <w:pStyle w:val="1"/>
        <w:numPr>
          <w:ilvl w:val="0"/>
          <w:numId w:val="0"/>
        </w:numPr>
        <w:spacing w:before="156" w:after="156"/>
        <w:jc w:val="both"/>
        <w:rPr>
          <w:rFonts w:hAnsi="宋体"/>
          <w:szCs w:val="36"/>
        </w:rPr>
      </w:pPr>
      <w:r>
        <w:rPr>
          <w:rFonts w:hAnsi="宋体" w:hint="eastAsia"/>
          <w:szCs w:val="36"/>
        </w:rPr>
        <w:lastRenderedPageBreak/>
        <w:t>附件</w:t>
      </w:r>
      <w:r w:rsidR="003F39F0">
        <w:rPr>
          <w:rFonts w:hAnsi="宋体" w:hint="eastAsia"/>
          <w:szCs w:val="36"/>
        </w:rPr>
        <w:t>二</w:t>
      </w:r>
      <w:r>
        <w:rPr>
          <w:rFonts w:hAnsi="宋体" w:hint="eastAsia"/>
          <w:szCs w:val="36"/>
        </w:rPr>
        <w:t>、</w:t>
      </w:r>
      <w:r w:rsidR="00683D86">
        <w:rPr>
          <w:rFonts w:hAnsi="宋体" w:hint="eastAsia"/>
          <w:szCs w:val="36"/>
        </w:rPr>
        <w:t>中国结算全网测试反馈表</w:t>
      </w:r>
    </w:p>
    <w:p w:rsidR="005C380A" w:rsidRPr="00423D6D" w:rsidRDefault="00032CFD" w:rsidP="005C380A">
      <w:pPr>
        <w:spacing w:line="360" w:lineRule="auto"/>
        <w:ind w:firstLine="480"/>
        <w:rPr>
          <w:rFonts w:hAnsiTheme="minorEastAsia"/>
          <w:szCs w:val="28"/>
        </w:rPr>
      </w:pPr>
      <w:r>
        <w:rPr>
          <w:rFonts w:hAnsiTheme="minorEastAsia" w:hint="eastAsia"/>
          <w:szCs w:val="28"/>
        </w:rPr>
        <w:t>各参测单位在测试过程中出现的任何问题，请</w:t>
      </w:r>
      <w:r w:rsidR="001F01C6">
        <w:rPr>
          <w:rFonts w:hAnsiTheme="minorEastAsia" w:hint="eastAsia"/>
          <w:szCs w:val="28"/>
        </w:rPr>
        <w:t>及时联系</w:t>
      </w:r>
      <w:r w:rsidR="001748B8">
        <w:rPr>
          <w:rFonts w:hAnsiTheme="minorEastAsia" w:hint="eastAsia"/>
          <w:szCs w:val="28"/>
        </w:rPr>
        <w:t>中国结算</w:t>
      </w:r>
      <w:r>
        <w:rPr>
          <w:rFonts w:hAnsiTheme="minorEastAsia" w:hint="eastAsia"/>
          <w:szCs w:val="28"/>
        </w:rPr>
        <w:t>联系人</w:t>
      </w:r>
      <w:r w:rsidR="001F01C6">
        <w:rPr>
          <w:rFonts w:hAnsiTheme="minorEastAsia" w:hint="eastAsia"/>
          <w:szCs w:val="28"/>
        </w:rPr>
        <w:t>进行解决处理，确保全网测试正常，联系电话</w:t>
      </w:r>
      <w:r w:rsidR="005C380A" w:rsidRPr="00423D6D">
        <w:rPr>
          <w:rFonts w:hAnsiTheme="minorEastAsia" w:hint="eastAsia"/>
          <w:szCs w:val="28"/>
        </w:rPr>
        <w:t>010-50938502</w:t>
      </w:r>
      <w:r w:rsidR="005C380A">
        <w:rPr>
          <w:rFonts w:hAnsiTheme="minorEastAsia" w:hint="eastAsia"/>
          <w:szCs w:val="28"/>
        </w:rPr>
        <w:t>、</w:t>
      </w:r>
      <w:r w:rsidR="005C380A" w:rsidRPr="00423D6D">
        <w:rPr>
          <w:rFonts w:hAnsiTheme="minorEastAsia" w:hint="eastAsia"/>
          <w:szCs w:val="28"/>
        </w:rPr>
        <w:t>010-50938605</w:t>
      </w:r>
      <w:r w:rsidR="005C380A">
        <w:rPr>
          <w:rFonts w:hAnsiTheme="minorEastAsia" w:hint="eastAsia"/>
          <w:szCs w:val="28"/>
        </w:rPr>
        <w:t>、</w:t>
      </w:r>
      <w:r w:rsidR="005C380A" w:rsidRPr="00423D6D">
        <w:rPr>
          <w:rFonts w:hAnsiTheme="minorEastAsia" w:hint="eastAsia"/>
          <w:szCs w:val="28"/>
        </w:rPr>
        <w:t>010-50938990</w:t>
      </w:r>
      <w:r w:rsidR="004E2C49">
        <w:rPr>
          <w:rFonts w:hAnsiTheme="minorEastAsia" w:hint="eastAsia"/>
          <w:szCs w:val="28"/>
        </w:rPr>
        <w:t>。</w:t>
      </w:r>
    </w:p>
    <w:p w:rsidR="008142F0" w:rsidRDefault="007B65F1" w:rsidP="00821F63">
      <w:pPr>
        <w:spacing w:line="360" w:lineRule="auto"/>
        <w:ind w:firstLine="560"/>
        <w:jc w:val="center"/>
        <w:rPr>
          <w:rFonts w:hAnsiTheme="minorEastAsia"/>
          <w:szCs w:val="28"/>
        </w:rPr>
      </w:pPr>
      <w:r>
        <w:rPr>
          <w:rFonts w:hAnsiTheme="minorEastAsia" w:hint="eastAsia"/>
          <w:szCs w:val="28"/>
        </w:rPr>
        <w:t>完成</w:t>
      </w:r>
      <w:r w:rsidR="00E02DCA">
        <w:rPr>
          <w:rFonts w:hAnsiTheme="minorEastAsia" w:hint="eastAsia"/>
          <w:szCs w:val="28"/>
        </w:rPr>
        <w:t>全网</w:t>
      </w:r>
      <w:r>
        <w:rPr>
          <w:rFonts w:hAnsiTheme="minorEastAsia" w:hint="eastAsia"/>
          <w:szCs w:val="28"/>
        </w:rPr>
        <w:t>测试后，参测管理人、代理人需要在2020年06月22日11:00之前报送测试反馈（</w:t>
      </w:r>
      <w:r w:rsidRPr="00423D6D">
        <w:rPr>
          <w:rFonts w:hint="eastAsia"/>
          <w:color w:val="000000"/>
          <w:sz w:val="24"/>
          <w:szCs w:val="24"/>
        </w:rPr>
        <w:t>发送至qyhan@chinaclear.com.cn</w:t>
      </w:r>
      <w:r>
        <w:rPr>
          <w:rFonts w:hAnsiTheme="minorEastAsia" w:hint="eastAsia"/>
          <w:szCs w:val="28"/>
        </w:rPr>
        <w:t>），以详细记录测试中发现的问题，若逾期未报，则</w:t>
      </w:r>
      <w:r>
        <w:rPr>
          <w:rFonts w:hAnsiTheme="minorEastAsia" w:hint="eastAsia"/>
          <w:szCs w:val="28"/>
        </w:rPr>
        <w:lastRenderedPageBreak/>
        <w:t>默认为测试通过，未出现异常</w:t>
      </w:r>
      <w:r w:rsidR="00E02DCA">
        <w:rPr>
          <w:rFonts w:hAnsiTheme="minorEastAsia" w:hint="eastAsia"/>
          <w:szCs w:val="28"/>
        </w:rPr>
        <w:t>。</w:t>
      </w:r>
    </w:p>
    <w:p w:rsidR="0070183A" w:rsidRDefault="0070183A" w:rsidP="00821F63">
      <w:pPr>
        <w:spacing w:line="360" w:lineRule="auto"/>
        <w:ind w:firstLine="560"/>
        <w:jc w:val="center"/>
        <w:rPr>
          <w:rFonts w:hAnsiTheme="minorEastAsia"/>
          <w:szCs w:val="28"/>
        </w:rPr>
      </w:pPr>
    </w:p>
    <w:p w:rsidR="00416561" w:rsidRPr="00821F63" w:rsidRDefault="00786C16" w:rsidP="00821F63">
      <w:pPr>
        <w:spacing w:line="360" w:lineRule="auto"/>
        <w:ind w:firstLine="560"/>
        <w:jc w:val="center"/>
        <w:rPr>
          <w:rFonts w:hAnsi="宋体"/>
          <w:szCs w:val="36"/>
        </w:rPr>
      </w:pPr>
      <w:r>
        <w:rPr>
          <w:rFonts w:hAnsiTheme="minorEastAsia" w:hint="eastAsia"/>
          <w:b/>
          <w:szCs w:val="28"/>
        </w:rPr>
        <w:t>中国结算</w:t>
      </w:r>
      <w:r w:rsidR="00E02DCA">
        <w:rPr>
          <w:rFonts w:hAnsiTheme="minorEastAsia" w:hint="eastAsia"/>
          <w:b/>
          <w:szCs w:val="28"/>
        </w:rPr>
        <w:t>全网测试反馈表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44"/>
        <w:gridCol w:w="2333"/>
        <w:gridCol w:w="284"/>
        <w:gridCol w:w="1843"/>
        <w:gridCol w:w="850"/>
        <w:gridCol w:w="1667"/>
      </w:tblGrid>
      <w:tr w:rsidR="001E4C97" w:rsidTr="00821F63">
        <w:tc>
          <w:tcPr>
            <w:tcW w:w="4361" w:type="dxa"/>
            <w:gridSpan w:val="3"/>
            <w:vAlign w:val="center"/>
          </w:tcPr>
          <w:p w:rsidR="001E4C97" w:rsidRDefault="001E4C97" w:rsidP="001E4C9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参与人名称</w:t>
            </w:r>
            <w:r w:rsidR="00597075">
              <w:rPr>
                <w:rFonts w:ascii="宋体" w:hAnsi="宋体" w:hint="eastAsia"/>
                <w:sz w:val="24"/>
              </w:rPr>
              <w:t>:</w:t>
            </w:r>
          </w:p>
        </w:tc>
        <w:tc>
          <w:tcPr>
            <w:tcW w:w="2693" w:type="dxa"/>
            <w:gridSpan w:val="2"/>
            <w:vAlign w:val="center"/>
          </w:tcPr>
          <w:p w:rsidR="001E4C97" w:rsidRDefault="001E4C97" w:rsidP="001E4C9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机构代码</w:t>
            </w:r>
            <w:r w:rsidR="00597075">
              <w:rPr>
                <w:rFonts w:ascii="宋体" w:hAnsi="宋体" w:hint="eastAsia"/>
                <w:sz w:val="24"/>
              </w:rPr>
              <w:t>:</w:t>
            </w:r>
          </w:p>
        </w:tc>
        <w:tc>
          <w:tcPr>
            <w:tcW w:w="1667" w:type="dxa"/>
          </w:tcPr>
          <w:p w:rsidR="001E4C97" w:rsidRDefault="001E4C97" w:rsidP="001E4C97">
            <w:pPr>
              <w:spacing w:line="360" w:lineRule="auto"/>
              <w:jc w:val="left"/>
              <w:rPr>
                <w:rFonts w:hAnsiTheme="minorEastAsia"/>
                <w:color w:val="000000"/>
                <w:sz w:val="24"/>
                <w:szCs w:val="24"/>
              </w:rPr>
            </w:pPr>
            <w:r>
              <w:rPr>
                <w:rFonts w:hAnsiTheme="minorEastAsia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 xml:space="preserve"> 管理人</w:t>
            </w:r>
          </w:p>
          <w:p w:rsidR="001E4C97" w:rsidRDefault="001E4C97" w:rsidP="001E4C9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AnsiTheme="minorEastAsia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 xml:space="preserve"> 代理人</w:t>
            </w:r>
          </w:p>
        </w:tc>
      </w:tr>
      <w:tr w:rsidR="001E4C97" w:rsidTr="001E4C97">
        <w:trPr>
          <w:trHeight w:val="1703"/>
        </w:trPr>
        <w:tc>
          <w:tcPr>
            <w:tcW w:w="1744" w:type="dxa"/>
            <w:vAlign w:val="center"/>
          </w:tcPr>
          <w:p w:rsidR="001E4C97" w:rsidRDefault="001E4C97" w:rsidP="001E4C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测试业务</w:t>
            </w:r>
          </w:p>
        </w:tc>
        <w:tc>
          <w:tcPr>
            <w:tcW w:w="6977" w:type="dxa"/>
            <w:gridSpan w:val="5"/>
          </w:tcPr>
          <w:p w:rsidR="001E4C97" w:rsidRDefault="001E4C97" w:rsidP="00C97C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E4C97" w:rsidTr="001E4C97">
        <w:trPr>
          <w:trHeight w:val="3243"/>
        </w:trPr>
        <w:tc>
          <w:tcPr>
            <w:tcW w:w="1744" w:type="dxa"/>
            <w:vAlign w:val="center"/>
          </w:tcPr>
          <w:p w:rsidR="001E4C97" w:rsidRDefault="001E4C97" w:rsidP="001E4C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测试问题记录</w:t>
            </w:r>
          </w:p>
        </w:tc>
        <w:tc>
          <w:tcPr>
            <w:tcW w:w="6977" w:type="dxa"/>
            <w:gridSpan w:val="5"/>
          </w:tcPr>
          <w:p w:rsidR="001E4C97" w:rsidRDefault="001E4C97" w:rsidP="00C97C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E4C97" w:rsidTr="001E4C97">
        <w:tc>
          <w:tcPr>
            <w:tcW w:w="1744" w:type="dxa"/>
          </w:tcPr>
          <w:p w:rsidR="001E4C97" w:rsidRDefault="001E4C97" w:rsidP="00C97C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测试接口</w:t>
            </w:r>
          </w:p>
        </w:tc>
        <w:tc>
          <w:tcPr>
            <w:tcW w:w="2333" w:type="dxa"/>
          </w:tcPr>
          <w:p w:rsidR="001E4C97" w:rsidRDefault="001E4C97" w:rsidP="00C97C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AnsiTheme="minorEastAsia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 xml:space="preserve"> 反洗钱新接口</w:t>
            </w:r>
          </w:p>
        </w:tc>
        <w:tc>
          <w:tcPr>
            <w:tcW w:w="2127" w:type="dxa"/>
            <w:gridSpan w:val="2"/>
          </w:tcPr>
          <w:p w:rsidR="001E4C97" w:rsidRDefault="001E4C97" w:rsidP="001E4C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AnsiTheme="minorEastAsia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 xml:space="preserve"> 老接口</w:t>
            </w:r>
          </w:p>
        </w:tc>
        <w:tc>
          <w:tcPr>
            <w:tcW w:w="2517" w:type="dxa"/>
            <w:gridSpan w:val="2"/>
          </w:tcPr>
          <w:p w:rsidR="001E4C97" w:rsidRDefault="001E4C97" w:rsidP="001E4C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AnsiTheme="minorEastAsia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 xml:space="preserve"> 新老接口均参测</w:t>
            </w:r>
          </w:p>
        </w:tc>
      </w:tr>
      <w:tr w:rsidR="001E4C97" w:rsidTr="001E4C97">
        <w:trPr>
          <w:trHeight w:val="946"/>
        </w:trPr>
        <w:tc>
          <w:tcPr>
            <w:tcW w:w="1744" w:type="dxa"/>
            <w:vAlign w:val="center"/>
          </w:tcPr>
          <w:p w:rsidR="001E4C97" w:rsidRDefault="001E4C97" w:rsidP="001E4C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测试负责人</w:t>
            </w:r>
          </w:p>
        </w:tc>
        <w:tc>
          <w:tcPr>
            <w:tcW w:w="2333" w:type="dxa"/>
            <w:vAlign w:val="center"/>
          </w:tcPr>
          <w:p w:rsidR="001E4C97" w:rsidRDefault="001E4C97" w:rsidP="001E4C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E4C97" w:rsidRDefault="001E4C97" w:rsidP="001E4C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联系电话及邮箱</w:t>
            </w:r>
          </w:p>
        </w:tc>
        <w:tc>
          <w:tcPr>
            <w:tcW w:w="2517" w:type="dxa"/>
            <w:gridSpan w:val="2"/>
            <w:vAlign w:val="center"/>
          </w:tcPr>
          <w:p w:rsidR="001E4C97" w:rsidRDefault="001E4C97" w:rsidP="001E4C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97C39" w:rsidRDefault="00C97C39" w:rsidP="00C97C39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</w:p>
    <w:sectPr w:rsidR="00C97C39" w:rsidSect="000F5CB1">
      <w:headerReference w:type="default" r:id="rId18"/>
      <w:footerReference w:type="default" r:id="rId19"/>
      <w:pgSz w:w="11907" w:h="16840"/>
      <w:pgMar w:top="1588" w:right="1701" w:bottom="1588" w:left="170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59B" w:rsidRDefault="00BD259B">
      <w:r>
        <w:separator/>
      </w:r>
    </w:p>
  </w:endnote>
  <w:endnote w:type="continuationSeparator" w:id="0">
    <w:p w:rsidR="00BD259B" w:rsidRDefault="00BD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7024"/>
    </w:sdtPr>
    <w:sdtEndPr/>
    <w:sdtContent>
      <w:sdt>
        <w:sdtPr>
          <w:id w:val="171357217"/>
        </w:sdtPr>
        <w:sdtEndPr/>
        <w:sdtContent>
          <w:p w:rsidR="003D2A08" w:rsidRDefault="003D2A08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PAGE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E2A9B">
              <w:rPr>
                <w:b/>
                <w:noProof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E2A9B">
              <w:rPr>
                <w:b/>
                <w:noProof/>
                <w:sz w:val="24"/>
                <w:szCs w:val="24"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2A08" w:rsidRDefault="003D2A0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59B" w:rsidRDefault="00BD259B">
      <w:r>
        <w:separator/>
      </w:r>
    </w:p>
  </w:footnote>
  <w:footnote w:type="continuationSeparator" w:id="0">
    <w:p w:rsidR="00BD259B" w:rsidRDefault="00BD2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08" w:rsidRDefault="003D2A08">
    <w:pPr>
      <w:pStyle w:val="ab"/>
    </w:pPr>
    <w:r>
      <w:rPr>
        <w:rFonts w:eastAsia="黑体" w:hint="eastAsia"/>
        <w:noProof/>
        <w:szCs w:val="30"/>
      </w:rPr>
      <w:drawing>
        <wp:anchor distT="0" distB="0" distL="114300" distR="114300" simplePos="0" relativeHeight="251660288" behindDoc="0" locked="0" layoutInCell="1" allowOverlap="1" wp14:anchorId="579AB8E0" wp14:editId="65B3459C">
          <wp:simplePos x="0" y="0"/>
          <wp:positionH relativeFrom="column">
            <wp:posOffset>3054350</wp:posOffset>
          </wp:positionH>
          <wp:positionV relativeFrom="paragraph">
            <wp:posOffset>84455</wp:posOffset>
          </wp:positionV>
          <wp:extent cx="2286000" cy="318135"/>
          <wp:effectExtent l="0" t="0" r="0" b="5715"/>
          <wp:wrapTopAndBottom/>
          <wp:docPr id="5" name="图片 5" descr="标志＋中英文全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标志＋中英文全称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9826284" wp14:editId="0A0A2A90">
          <wp:extent cx="1265555" cy="417195"/>
          <wp:effectExtent l="19050" t="0" r="0" b="0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5555" cy="417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2pt;height:213.5pt;visibility:visible;mso-wrap-style:square" o:bullet="t">
        <v:imagedata r:id="rId1" o:title=""/>
      </v:shape>
    </w:pict>
  </w:numPicBullet>
  <w:abstractNum w:abstractNumId="0">
    <w:nsid w:val="0C426BE0"/>
    <w:multiLevelType w:val="multilevel"/>
    <w:tmpl w:val="0C426BE0"/>
    <w:lvl w:ilvl="0">
      <w:start w:val="1"/>
      <w:numFmt w:val="japaneseCounting"/>
      <w:lvlText w:val="%1、"/>
      <w:lvlJc w:val="left"/>
      <w:pPr>
        <w:ind w:left="750" w:hanging="750"/>
      </w:pPr>
      <w:rPr>
        <w:rFonts w:hint="default"/>
        <w:lang w:val="en-US"/>
      </w:rPr>
    </w:lvl>
    <w:lvl w:ilvl="1">
      <w:start w:val="1"/>
      <w:numFmt w:val="japaneseCounting"/>
      <w:lvlText w:val="(%2)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6D65BD"/>
    <w:multiLevelType w:val="multilevel"/>
    <w:tmpl w:val="176D65BD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22AE1C41"/>
    <w:multiLevelType w:val="singleLevel"/>
    <w:tmpl w:val="22AE1C4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abstractNum w:abstractNumId="3">
    <w:nsid w:val="36906872"/>
    <w:multiLevelType w:val="singleLevel"/>
    <w:tmpl w:val="369068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abstractNum w:abstractNumId="4">
    <w:nsid w:val="43F97B77"/>
    <w:multiLevelType w:val="hybridMultilevel"/>
    <w:tmpl w:val="AB8A4A16"/>
    <w:lvl w:ilvl="0" w:tplc="CC14D7B8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A1666A0"/>
    <w:multiLevelType w:val="singleLevel"/>
    <w:tmpl w:val="5A1666A0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trackRevisions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69BA"/>
    <w:rsid w:val="00001696"/>
    <w:rsid w:val="00002469"/>
    <w:rsid w:val="000034DF"/>
    <w:rsid w:val="00003D2D"/>
    <w:rsid w:val="00004A8E"/>
    <w:rsid w:val="00004D0F"/>
    <w:rsid w:val="00006A18"/>
    <w:rsid w:val="00006AAD"/>
    <w:rsid w:val="00006E32"/>
    <w:rsid w:val="0000799A"/>
    <w:rsid w:val="000108C8"/>
    <w:rsid w:val="00010D4B"/>
    <w:rsid w:val="00010FFD"/>
    <w:rsid w:val="000113B1"/>
    <w:rsid w:val="000114F9"/>
    <w:rsid w:val="00014AD8"/>
    <w:rsid w:val="00016140"/>
    <w:rsid w:val="00016D5F"/>
    <w:rsid w:val="0001769F"/>
    <w:rsid w:val="00017C0A"/>
    <w:rsid w:val="00020892"/>
    <w:rsid w:val="000214A6"/>
    <w:rsid w:val="000243F7"/>
    <w:rsid w:val="00024764"/>
    <w:rsid w:val="0002589C"/>
    <w:rsid w:val="000258DC"/>
    <w:rsid w:val="00025CD2"/>
    <w:rsid w:val="0003011A"/>
    <w:rsid w:val="000306B9"/>
    <w:rsid w:val="00031BEC"/>
    <w:rsid w:val="00032198"/>
    <w:rsid w:val="00032C93"/>
    <w:rsid w:val="00032CFD"/>
    <w:rsid w:val="00032FDD"/>
    <w:rsid w:val="00035A9F"/>
    <w:rsid w:val="00036E9A"/>
    <w:rsid w:val="000377EE"/>
    <w:rsid w:val="00037D2E"/>
    <w:rsid w:val="00037E04"/>
    <w:rsid w:val="00042433"/>
    <w:rsid w:val="00043CC1"/>
    <w:rsid w:val="000443D4"/>
    <w:rsid w:val="00044715"/>
    <w:rsid w:val="00045449"/>
    <w:rsid w:val="00045EE4"/>
    <w:rsid w:val="00046DD7"/>
    <w:rsid w:val="00051379"/>
    <w:rsid w:val="000514B4"/>
    <w:rsid w:val="000519F2"/>
    <w:rsid w:val="00051B7B"/>
    <w:rsid w:val="00051FC9"/>
    <w:rsid w:val="00052DD1"/>
    <w:rsid w:val="000539F0"/>
    <w:rsid w:val="00053E5C"/>
    <w:rsid w:val="00054BFB"/>
    <w:rsid w:val="00057DDF"/>
    <w:rsid w:val="0006009D"/>
    <w:rsid w:val="0006117D"/>
    <w:rsid w:val="00064304"/>
    <w:rsid w:val="00065030"/>
    <w:rsid w:val="00065D01"/>
    <w:rsid w:val="00067684"/>
    <w:rsid w:val="00070469"/>
    <w:rsid w:val="000713B3"/>
    <w:rsid w:val="00072FBC"/>
    <w:rsid w:val="0007348D"/>
    <w:rsid w:val="0007504C"/>
    <w:rsid w:val="00076696"/>
    <w:rsid w:val="0008035F"/>
    <w:rsid w:val="0008129B"/>
    <w:rsid w:val="00081D65"/>
    <w:rsid w:val="0008223E"/>
    <w:rsid w:val="00082304"/>
    <w:rsid w:val="00082B1A"/>
    <w:rsid w:val="00082E62"/>
    <w:rsid w:val="0008321B"/>
    <w:rsid w:val="00084C2E"/>
    <w:rsid w:val="0008662A"/>
    <w:rsid w:val="00087CD8"/>
    <w:rsid w:val="000931F5"/>
    <w:rsid w:val="000949EC"/>
    <w:rsid w:val="000973D7"/>
    <w:rsid w:val="0009769D"/>
    <w:rsid w:val="00097AA2"/>
    <w:rsid w:val="00097F79"/>
    <w:rsid w:val="000A2D4E"/>
    <w:rsid w:val="000A56BD"/>
    <w:rsid w:val="000A6CD8"/>
    <w:rsid w:val="000A7F32"/>
    <w:rsid w:val="000B332E"/>
    <w:rsid w:val="000B609E"/>
    <w:rsid w:val="000B7E3C"/>
    <w:rsid w:val="000C0363"/>
    <w:rsid w:val="000C075B"/>
    <w:rsid w:val="000C0D03"/>
    <w:rsid w:val="000C110A"/>
    <w:rsid w:val="000C2210"/>
    <w:rsid w:val="000C3723"/>
    <w:rsid w:val="000C7DB5"/>
    <w:rsid w:val="000D1718"/>
    <w:rsid w:val="000D1A0B"/>
    <w:rsid w:val="000D2569"/>
    <w:rsid w:val="000D31E3"/>
    <w:rsid w:val="000D3FA4"/>
    <w:rsid w:val="000D42E8"/>
    <w:rsid w:val="000D5434"/>
    <w:rsid w:val="000D5BB1"/>
    <w:rsid w:val="000D6909"/>
    <w:rsid w:val="000D6EF8"/>
    <w:rsid w:val="000E2BB7"/>
    <w:rsid w:val="000E355D"/>
    <w:rsid w:val="000E3696"/>
    <w:rsid w:val="000E4E3C"/>
    <w:rsid w:val="000E4E6B"/>
    <w:rsid w:val="000E5553"/>
    <w:rsid w:val="000E65D0"/>
    <w:rsid w:val="000E7027"/>
    <w:rsid w:val="000F0C0A"/>
    <w:rsid w:val="000F1707"/>
    <w:rsid w:val="000F1D77"/>
    <w:rsid w:val="000F563F"/>
    <w:rsid w:val="000F5CB1"/>
    <w:rsid w:val="000F728B"/>
    <w:rsid w:val="00101E2D"/>
    <w:rsid w:val="00102057"/>
    <w:rsid w:val="00102698"/>
    <w:rsid w:val="00103253"/>
    <w:rsid w:val="0010421D"/>
    <w:rsid w:val="00104E56"/>
    <w:rsid w:val="0010575A"/>
    <w:rsid w:val="001061BC"/>
    <w:rsid w:val="0011098E"/>
    <w:rsid w:val="0011125E"/>
    <w:rsid w:val="00111CF1"/>
    <w:rsid w:val="00114AB7"/>
    <w:rsid w:val="0012085E"/>
    <w:rsid w:val="001272D8"/>
    <w:rsid w:val="00127639"/>
    <w:rsid w:val="00131305"/>
    <w:rsid w:val="00131B87"/>
    <w:rsid w:val="00131F14"/>
    <w:rsid w:val="00132FE4"/>
    <w:rsid w:val="00134296"/>
    <w:rsid w:val="00135029"/>
    <w:rsid w:val="001350AB"/>
    <w:rsid w:val="00137191"/>
    <w:rsid w:val="001410A2"/>
    <w:rsid w:val="00143540"/>
    <w:rsid w:val="00143B1F"/>
    <w:rsid w:val="00144005"/>
    <w:rsid w:val="00144724"/>
    <w:rsid w:val="00144D10"/>
    <w:rsid w:val="001459BE"/>
    <w:rsid w:val="00145F5B"/>
    <w:rsid w:val="001461F5"/>
    <w:rsid w:val="00147AC3"/>
    <w:rsid w:val="00150308"/>
    <w:rsid w:val="00153659"/>
    <w:rsid w:val="00154DEB"/>
    <w:rsid w:val="00155C3A"/>
    <w:rsid w:val="001576FA"/>
    <w:rsid w:val="00160B8C"/>
    <w:rsid w:val="00162024"/>
    <w:rsid w:val="001621C4"/>
    <w:rsid w:val="00162EDA"/>
    <w:rsid w:val="00163D1B"/>
    <w:rsid w:val="00164358"/>
    <w:rsid w:val="001654F2"/>
    <w:rsid w:val="00165A47"/>
    <w:rsid w:val="0017070A"/>
    <w:rsid w:val="00170710"/>
    <w:rsid w:val="00170ADB"/>
    <w:rsid w:val="001734B8"/>
    <w:rsid w:val="001748B8"/>
    <w:rsid w:val="00174A2F"/>
    <w:rsid w:val="00175253"/>
    <w:rsid w:val="001753D2"/>
    <w:rsid w:val="001808AD"/>
    <w:rsid w:val="00181C91"/>
    <w:rsid w:val="00183F7E"/>
    <w:rsid w:val="00184A68"/>
    <w:rsid w:val="001857AF"/>
    <w:rsid w:val="00190088"/>
    <w:rsid w:val="00190678"/>
    <w:rsid w:val="00192662"/>
    <w:rsid w:val="00192D0A"/>
    <w:rsid w:val="00194DF8"/>
    <w:rsid w:val="0019570D"/>
    <w:rsid w:val="001972E5"/>
    <w:rsid w:val="00197DF7"/>
    <w:rsid w:val="001A2533"/>
    <w:rsid w:val="001A25A1"/>
    <w:rsid w:val="001A2CA4"/>
    <w:rsid w:val="001A336F"/>
    <w:rsid w:val="001A49B1"/>
    <w:rsid w:val="001A5BA3"/>
    <w:rsid w:val="001B02A8"/>
    <w:rsid w:val="001B03F2"/>
    <w:rsid w:val="001B0804"/>
    <w:rsid w:val="001B0C69"/>
    <w:rsid w:val="001B1384"/>
    <w:rsid w:val="001B181D"/>
    <w:rsid w:val="001B2605"/>
    <w:rsid w:val="001B2D1A"/>
    <w:rsid w:val="001B3182"/>
    <w:rsid w:val="001B3B49"/>
    <w:rsid w:val="001B498D"/>
    <w:rsid w:val="001B5B46"/>
    <w:rsid w:val="001B7773"/>
    <w:rsid w:val="001C03BE"/>
    <w:rsid w:val="001C082D"/>
    <w:rsid w:val="001C0B2B"/>
    <w:rsid w:val="001C0C6A"/>
    <w:rsid w:val="001C1F6D"/>
    <w:rsid w:val="001C29DB"/>
    <w:rsid w:val="001C2AC2"/>
    <w:rsid w:val="001C4606"/>
    <w:rsid w:val="001C46D2"/>
    <w:rsid w:val="001C4C88"/>
    <w:rsid w:val="001C57F3"/>
    <w:rsid w:val="001C60E8"/>
    <w:rsid w:val="001D10E7"/>
    <w:rsid w:val="001D378B"/>
    <w:rsid w:val="001D4718"/>
    <w:rsid w:val="001D5082"/>
    <w:rsid w:val="001D518B"/>
    <w:rsid w:val="001D7E21"/>
    <w:rsid w:val="001E0AA5"/>
    <w:rsid w:val="001E0CA5"/>
    <w:rsid w:val="001E16C9"/>
    <w:rsid w:val="001E212F"/>
    <w:rsid w:val="001E22B1"/>
    <w:rsid w:val="001E3486"/>
    <w:rsid w:val="001E44A1"/>
    <w:rsid w:val="001E4C97"/>
    <w:rsid w:val="001E5722"/>
    <w:rsid w:val="001E590B"/>
    <w:rsid w:val="001E5AE5"/>
    <w:rsid w:val="001E6913"/>
    <w:rsid w:val="001E695F"/>
    <w:rsid w:val="001E7AB2"/>
    <w:rsid w:val="001F01C6"/>
    <w:rsid w:val="001F1DB1"/>
    <w:rsid w:val="001F2292"/>
    <w:rsid w:val="001F259E"/>
    <w:rsid w:val="001F2A57"/>
    <w:rsid w:val="001F30AD"/>
    <w:rsid w:val="001F3916"/>
    <w:rsid w:val="001F4689"/>
    <w:rsid w:val="001F7515"/>
    <w:rsid w:val="001F7781"/>
    <w:rsid w:val="00200C73"/>
    <w:rsid w:val="0020145C"/>
    <w:rsid w:val="00203B99"/>
    <w:rsid w:val="00204EEA"/>
    <w:rsid w:val="00205AF7"/>
    <w:rsid w:val="0020680D"/>
    <w:rsid w:val="002074F4"/>
    <w:rsid w:val="00207E0D"/>
    <w:rsid w:val="00211FA2"/>
    <w:rsid w:val="002120C1"/>
    <w:rsid w:val="0021353C"/>
    <w:rsid w:val="00213540"/>
    <w:rsid w:val="002137B9"/>
    <w:rsid w:val="00214F30"/>
    <w:rsid w:val="002166F9"/>
    <w:rsid w:val="00217FA1"/>
    <w:rsid w:val="002215AC"/>
    <w:rsid w:val="00221CAE"/>
    <w:rsid w:val="0022512B"/>
    <w:rsid w:val="002306F5"/>
    <w:rsid w:val="00231275"/>
    <w:rsid w:val="002345B9"/>
    <w:rsid w:val="00234CEB"/>
    <w:rsid w:val="002364A7"/>
    <w:rsid w:val="00237EC5"/>
    <w:rsid w:val="002402A3"/>
    <w:rsid w:val="002407D9"/>
    <w:rsid w:val="00241138"/>
    <w:rsid w:val="002426B2"/>
    <w:rsid w:val="00242FE1"/>
    <w:rsid w:val="00245CCF"/>
    <w:rsid w:val="00246E58"/>
    <w:rsid w:val="002475C9"/>
    <w:rsid w:val="00247914"/>
    <w:rsid w:val="00247DA4"/>
    <w:rsid w:val="00247F1E"/>
    <w:rsid w:val="00250718"/>
    <w:rsid w:val="002512BE"/>
    <w:rsid w:val="00251D76"/>
    <w:rsid w:val="002521DD"/>
    <w:rsid w:val="0025359B"/>
    <w:rsid w:val="0025472B"/>
    <w:rsid w:val="002553B6"/>
    <w:rsid w:val="00255576"/>
    <w:rsid w:val="0025572D"/>
    <w:rsid w:val="0025596D"/>
    <w:rsid w:val="0025613D"/>
    <w:rsid w:val="002569DC"/>
    <w:rsid w:val="00257B94"/>
    <w:rsid w:val="0026262B"/>
    <w:rsid w:val="00263331"/>
    <w:rsid w:val="002643A5"/>
    <w:rsid w:val="0026518E"/>
    <w:rsid w:val="00266A18"/>
    <w:rsid w:val="002672F1"/>
    <w:rsid w:val="00267431"/>
    <w:rsid w:val="002677D4"/>
    <w:rsid w:val="00272D06"/>
    <w:rsid w:val="00273A0F"/>
    <w:rsid w:val="0027627D"/>
    <w:rsid w:val="00276AE0"/>
    <w:rsid w:val="00280171"/>
    <w:rsid w:val="00281C91"/>
    <w:rsid w:val="0028227D"/>
    <w:rsid w:val="002842BC"/>
    <w:rsid w:val="002854D9"/>
    <w:rsid w:val="0028694E"/>
    <w:rsid w:val="00287A5A"/>
    <w:rsid w:val="00290D79"/>
    <w:rsid w:val="00290E56"/>
    <w:rsid w:val="0029114E"/>
    <w:rsid w:val="00292831"/>
    <w:rsid w:val="00292993"/>
    <w:rsid w:val="0029478F"/>
    <w:rsid w:val="002969AA"/>
    <w:rsid w:val="00296D25"/>
    <w:rsid w:val="002A1782"/>
    <w:rsid w:val="002A29F1"/>
    <w:rsid w:val="002A42BC"/>
    <w:rsid w:val="002A5079"/>
    <w:rsid w:val="002A62B0"/>
    <w:rsid w:val="002A72B9"/>
    <w:rsid w:val="002B02E4"/>
    <w:rsid w:val="002B0436"/>
    <w:rsid w:val="002B0E0D"/>
    <w:rsid w:val="002B0FE5"/>
    <w:rsid w:val="002B199C"/>
    <w:rsid w:val="002B1A87"/>
    <w:rsid w:val="002B4808"/>
    <w:rsid w:val="002B50EC"/>
    <w:rsid w:val="002C22EF"/>
    <w:rsid w:val="002C2390"/>
    <w:rsid w:val="002C2BC5"/>
    <w:rsid w:val="002C7433"/>
    <w:rsid w:val="002D1DAB"/>
    <w:rsid w:val="002D3B7C"/>
    <w:rsid w:val="002D4F37"/>
    <w:rsid w:val="002D7566"/>
    <w:rsid w:val="002D7A3A"/>
    <w:rsid w:val="002D7C05"/>
    <w:rsid w:val="002E0578"/>
    <w:rsid w:val="002E10DD"/>
    <w:rsid w:val="002E1B5B"/>
    <w:rsid w:val="002E25DD"/>
    <w:rsid w:val="002E5339"/>
    <w:rsid w:val="002E62CA"/>
    <w:rsid w:val="002F1CC0"/>
    <w:rsid w:val="002F3945"/>
    <w:rsid w:val="002F4697"/>
    <w:rsid w:val="002F6632"/>
    <w:rsid w:val="0030088F"/>
    <w:rsid w:val="003008BA"/>
    <w:rsid w:val="003013B0"/>
    <w:rsid w:val="003022BA"/>
    <w:rsid w:val="00302864"/>
    <w:rsid w:val="00302928"/>
    <w:rsid w:val="00302F31"/>
    <w:rsid w:val="0030324B"/>
    <w:rsid w:val="00303ABC"/>
    <w:rsid w:val="003048C8"/>
    <w:rsid w:val="0030631F"/>
    <w:rsid w:val="003068E7"/>
    <w:rsid w:val="00306C4B"/>
    <w:rsid w:val="00307BA0"/>
    <w:rsid w:val="00311137"/>
    <w:rsid w:val="00311292"/>
    <w:rsid w:val="00311C7A"/>
    <w:rsid w:val="00312525"/>
    <w:rsid w:val="00312B60"/>
    <w:rsid w:val="003136E4"/>
    <w:rsid w:val="00313CB5"/>
    <w:rsid w:val="00313E1F"/>
    <w:rsid w:val="0031454F"/>
    <w:rsid w:val="00315654"/>
    <w:rsid w:val="003161E5"/>
    <w:rsid w:val="0031634E"/>
    <w:rsid w:val="003169BA"/>
    <w:rsid w:val="00316AC0"/>
    <w:rsid w:val="003175F0"/>
    <w:rsid w:val="00317B07"/>
    <w:rsid w:val="00317B4A"/>
    <w:rsid w:val="0032092F"/>
    <w:rsid w:val="00320A75"/>
    <w:rsid w:val="00321DE2"/>
    <w:rsid w:val="00321E77"/>
    <w:rsid w:val="0032216C"/>
    <w:rsid w:val="00323151"/>
    <w:rsid w:val="003232E9"/>
    <w:rsid w:val="003235B0"/>
    <w:rsid w:val="00323BC0"/>
    <w:rsid w:val="00325311"/>
    <w:rsid w:val="00325497"/>
    <w:rsid w:val="00325804"/>
    <w:rsid w:val="00326FF9"/>
    <w:rsid w:val="003310B7"/>
    <w:rsid w:val="00331926"/>
    <w:rsid w:val="00331FF2"/>
    <w:rsid w:val="00334AE7"/>
    <w:rsid w:val="00334F87"/>
    <w:rsid w:val="00335C0B"/>
    <w:rsid w:val="00335DFC"/>
    <w:rsid w:val="003362D2"/>
    <w:rsid w:val="00336911"/>
    <w:rsid w:val="00337462"/>
    <w:rsid w:val="00341EB7"/>
    <w:rsid w:val="003431D1"/>
    <w:rsid w:val="00344A70"/>
    <w:rsid w:val="003458AA"/>
    <w:rsid w:val="00345FD5"/>
    <w:rsid w:val="00346887"/>
    <w:rsid w:val="00346FFE"/>
    <w:rsid w:val="00350E26"/>
    <w:rsid w:val="00352171"/>
    <w:rsid w:val="0035359D"/>
    <w:rsid w:val="003544C2"/>
    <w:rsid w:val="00354806"/>
    <w:rsid w:val="00357158"/>
    <w:rsid w:val="00360D67"/>
    <w:rsid w:val="0036187D"/>
    <w:rsid w:val="0036239B"/>
    <w:rsid w:val="00365E18"/>
    <w:rsid w:val="00371A2D"/>
    <w:rsid w:val="003744DA"/>
    <w:rsid w:val="00375991"/>
    <w:rsid w:val="00375F9F"/>
    <w:rsid w:val="0037651A"/>
    <w:rsid w:val="00380F63"/>
    <w:rsid w:val="00382616"/>
    <w:rsid w:val="0038302E"/>
    <w:rsid w:val="00384DF5"/>
    <w:rsid w:val="00387874"/>
    <w:rsid w:val="00390716"/>
    <w:rsid w:val="003908C5"/>
    <w:rsid w:val="003941CF"/>
    <w:rsid w:val="003942E4"/>
    <w:rsid w:val="00395F1F"/>
    <w:rsid w:val="003A16A9"/>
    <w:rsid w:val="003A2496"/>
    <w:rsid w:val="003A3E8B"/>
    <w:rsid w:val="003A3F38"/>
    <w:rsid w:val="003A7809"/>
    <w:rsid w:val="003B0B55"/>
    <w:rsid w:val="003B0EFD"/>
    <w:rsid w:val="003B2804"/>
    <w:rsid w:val="003B2E9D"/>
    <w:rsid w:val="003B3191"/>
    <w:rsid w:val="003B44B8"/>
    <w:rsid w:val="003B4834"/>
    <w:rsid w:val="003B525E"/>
    <w:rsid w:val="003B6771"/>
    <w:rsid w:val="003B6FFE"/>
    <w:rsid w:val="003C0C33"/>
    <w:rsid w:val="003C1997"/>
    <w:rsid w:val="003C1D72"/>
    <w:rsid w:val="003C2673"/>
    <w:rsid w:val="003C46CD"/>
    <w:rsid w:val="003C6E89"/>
    <w:rsid w:val="003C7BC6"/>
    <w:rsid w:val="003D002D"/>
    <w:rsid w:val="003D11A6"/>
    <w:rsid w:val="003D1CBF"/>
    <w:rsid w:val="003D2A08"/>
    <w:rsid w:val="003D2C44"/>
    <w:rsid w:val="003D6B99"/>
    <w:rsid w:val="003E118E"/>
    <w:rsid w:val="003E1235"/>
    <w:rsid w:val="003E16C7"/>
    <w:rsid w:val="003E22F6"/>
    <w:rsid w:val="003E27B3"/>
    <w:rsid w:val="003E54DC"/>
    <w:rsid w:val="003E6D3B"/>
    <w:rsid w:val="003F0091"/>
    <w:rsid w:val="003F1100"/>
    <w:rsid w:val="003F2C4B"/>
    <w:rsid w:val="003F39F0"/>
    <w:rsid w:val="003F44AD"/>
    <w:rsid w:val="003F5723"/>
    <w:rsid w:val="003F654E"/>
    <w:rsid w:val="003F6C39"/>
    <w:rsid w:val="0040029E"/>
    <w:rsid w:val="0040045F"/>
    <w:rsid w:val="0040061A"/>
    <w:rsid w:val="004009F0"/>
    <w:rsid w:val="004021EC"/>
    <w:rsid w:val="00402B91"/>
    <w:rsid w:val="004046F6"/>
    <w:rsid w:val="00405A9E"/>
    <w:rsid w:val="00406E9D"/>
    <w:rsid w:val="0040742C"/>
    <w:rsid w:val="00407757"/>
    <w:rsid w:val="0041001D"/>
    <w:rsid w:val="00411B6D"/>
    <w:rsid w:val="0041235F"/>
    <w:rsid w:val="004126E3"/>
    <w:rsid w:val="004135A9"/>
    <w:rsid w:val="004157C4"/>
    <w:rsid w:val="00415B16"/>
    <w:rsid w:val="00415C1B"/>
    <w:rsid w:val="00415DCD"/>
    <w:rsid w:val="00416201"/>
    <w:rsid w:val="00416561"/>
    <w:rsid w:val="00416FD6"/>
    <w:rsid w:val="004174C9"/>
    <w:rsid w:val="004212A6"/>
    <w:rsid w:val="0042228F"/>
    <w:rsid w:val="00423FC4"/>
    <w:rsid w:val="00426B9B"/>
    <w:rsid w:val="004304B5"/>
    <w:rsid w:val="004305D7"/>
    <w:rsid w:val="00430E5D"/>
    <w:rsid w:val="00432896"/>
    <w:rsid w:val="004342DC"/>
    <w:rsid w:val="0043581C"/>
    <w:rsid w:val="00435C1F"/>
    <w:rsid w:val="00436441"/>
    <w:rsid w:val="004370F1"/>
    <w:rsid w:val="00437CAE"/>
    <w:rsid w:val="00437CFB"/>
    <w:rsid w:val="00440781"/>
    <w:rsid w:val="00440F5A"/>
    <w:rsid w:val="004424B0"/>
    <w:rsid w:val="00442AFF"/>
    <w:rsid w:val="004432B7"/>
    <w:rsid w:val="004432CD"/>
    <w:rsid w:val="00444274"/>
    <w:rsid w:val="00444365"/>
    <w:rsid w:val="0044462F"/>
    <w:rsid w:val="0044534E"/>
    <w:rsid w:val="004456EA"/>
    <w:rsid w:val="00446618"/>
    <w:rsid w:val="00446684"/>
    <w:rsid w:val="00446A94"/>
    <w:rsid w:val="00447A54"/>
    <w:rsid w:val="0045006C"/>
    <w:rsid w:val="0045376E"/>
    <w:rsid w:val="00454757"/>
    <w:rsid w:val="00455629"/>
    <w:rsid w:val="00457262"/>
    <w:rsid w:val="0045789C"/>
    <w:rsid w:val="00461D1E"/>
    <w:rsid w:val="00462C81"/>
    <w:rsid w:val="0046398D"/>
    <w:rsid w:val="00463B71"/>
    <w:rsid w:val="00463CF7"/>
    <w:rsid w:val="004640DA"/>
    <w:rsid w:val="00464B6C"/>
    <w:rsid w:val="004657E7"/>
    <w:rsid w:val="00465D83"/>
    <w:rsid w:val="0046733B"/>
    <w:rsid w:val="00470946"/>
    <w:rsid w:val="0047097D"/>
    <w:rsid w:val="0047122E"/>
    <w:rsid w:val="00472BDF"/>
    <w:rsid w:val="00472BE8"/>
    <w:rsid w:val="00473683"/>
    <w:rsid w:val="00473805"/>
    <w:rsid w:val="00473B6F"/>
    <w:rsid w:val="00474F1B"/>
    <w:rsid w:val="0047525B"/>
    <w:rsid w:val="00475753"/>
    <w:rsid w:val="00475832"/>
    <w:rsid w:val="00476899"/>
    <w:rsid w:val="00477755"/>
    <w:rsid w:val="00480D77"/>
    <w:rsid w:val="00481BA4"/>
    <w:rsid w:val="00485824"/>
    <w:rsid w:val="004858C0"/>
    <w:rsid w:val="00486829"/>
    <w:rsid w:val="0048781C"/>
    <w:rsid w:val="0048798E"/>
    <w:rsid w:val="00490227"/>
    <w:rsid w:val="004911D7"/>
    <w:rsid w:val="004916D8"/>
    <w:rsid w:val="0049269D"/>
    <w:rsid w:val="00493E9E"/>
    <w:rsid w:val="00494CCA"/>
    <w:rsid w:val="00494EA8"/>
    <w:rsid w:val="00494F87"/>
    <w:rsid w:val="00496723"/>
    <w:rsid w:val="0049692C"/>
    <w:rsid w:val="004A034D"/>
    <w:rsid w:val="004A04BE"/>
    <w:rsid w:val="004A3E99"/>
    <w:rsid w:val="004A48B1"/>
    <w:rsid w:val="004A5B5A"/>
    <w:rsid w:val="004A5EC9"/>
    <w:rsid w:val="004A71CA"/>
    <w:rsid w:val="004B02CE"/>
    <w:rsid w:val="004B2E9D"/>
    <w:rsid w:val="004B422C"/>
    <w:rsid w:val="004B5C80"/>
    <w:rsid w:val="004B6E5E"/>
    <w:rsid w:val="004B7913"/>
    <w:rsid w:val="004C1345"/>
    <w:rsid w:val="004C203D"/>
    <w:rsid w:val="004C2268"/>
    <w:rsid w:val="004C24C3"/>
    <w:rsid w:val="004C2CCB"/>
    <w:rsid w:val="004C2F65"/>
    <w:rsid w:val="004C34B7"/>
    <w:rsid w:val="004C3977"/>
    <w:rsid w:val="004C4575"/>
    <w:rsid w:val="004C47E2"/>
    <w:rsid w:val="004C6320"/>
    <w:rsid w:val="004C6635"/>
    <w:rsid w:val="004D10AD"/>
    <w:rsid w:val="004D1F16"/>
    <w:rsid w:val="004D20E6"/>
    <w:rsid w:val="004D6AFC"/>
    <w:rsid w:val="004D7C9D"/>
    <w:rsid w:val="004E0A1F"/>
    <w:rsid w:val="004E106B"/>
    <w:rsid w:val="004E1ABC"/>
    <w:rsid w:val="004E1BBA"/>
    <w:rsid w:val="004E2C49"/>
    <w:rsid w:val="004E6572"/>
    <w:rsid w:val="004F23DA"/>
    <w:rsid w:val="004F2BA3"/>
    <w:rsid w:val="004F2E7E"/>
    <w:rsid w:val="004F3421"/>
    <w:rsid w:val="004F6D69"/>
    <w:rsid w:val="004F7CD7"/>
    <w:rsid w:val="004F7DDD"/>
    <w:rsid w:val="004F7EF0"/>
    <w:rsid w:val="005035D4"/>
    <w:rsid w:val="00503F72"/>
    <w:rsid w:val="0050448E"/>
    <w:rsid w:val="00510552"/>
    <w:rsid w:val="00511D27"/>
    <w:rsid w:val="005123CE"/>
    <w:rsid w:val="00512B12"/>
    <w:rsid w:val="0051409A"/>
    <w:rsid w:val="00516C98"/>
    <w:rsid w:val="00520695"/>
    <w:rsid w:val="00521BAE"/>
    <w:rsid w:val="00522285"/>
    <w:rsid w:val="00522B12"/>
    <w:rsid w:val="00523270"/>
    <w:rsid w:val="005249C5"/>
    <w:rsid w:val="00524CBB"/>
    <w:rsid w:val="00525506"/>
    <w:rsid w:val="00526F1F"/>
    <w:rsid w:val="00527420"/>
    <w:rsid w:val="00530398"/>
    <w:rsid w:val="005306B5"/>
    <w:rsid w:val="00531553"/>
    <w:rsid w:val="0053312D"/>
    <w:rsid w:val="00533C17"/>
    <w:rsid w:val="00534197"/>
    <w:rsid w:val="00535011"/>
    <w:rsid w:val="0053581F"/>
    <w:rsid w:val="005370D6"/>
    <w:rsid w:val="00537B8A"/>
    <w:rsid w:val="00540212"/>
    <w:rsid w:val="00540660"/>
    <w:rsid w:val="005422F1"/>
    <w:rsid w:val="00544172"/>
    <w:rsid w:val="00544870"/>
    <w:rsid w:val="00545461"/>
    <w:rsid w:val="00545EA2"/>
    <w:rsid w:val="00546137"/>
    <w:rsid w:val="00547641"/>
    <w:rsid w:val="00550B30"/>
    <w:rsid w:val="00550D9D"/>
    <w:rsid w:val="00551B24"/>
    <w:rsid w:val="00552E66"/>
    <w:rsid w:val="00553584"/>
    <w:rsid w:val="005545D1"/>
    <w:rsid w:val="00556B38"/>
    <w:rsid w:val="00556C10"/>
    <w:rsid w:val="0056006F"/>
    <w:rsid w:val="00563011"/>
    <w:rsid w:val="0056372A"/>
    <w:rsid w:val="005640DA"/>
    <w:rsid w:val="005646EC"/>
    <w:rsid w:val="00564AEF"/>
    <w:rsid w:val="0056622E"/>
    <w:rsid w:val="00566ADB"/>
    <w:rsid w:val="00566DDB"/>
    <w:rsid w:val="00567D21"/>
    <w:rsid w:val="0057154A"/>
    <w:rsid w:val="0057155E"/>
    <w:rsid w:val="005715BF"/>
    <w:rsid w:val="00571934"/>
    <w:rsid w:val="005719BF"/>
    <w:rsid w:val="0057207A"/>
    <w:rsid w:val="00572E66"/>
    <w:rsid w:val="0057347E"/>
    <w:rsid w:val="0057383D"/>
    <w:rsid w:val="00574197"/>
    <w:rsid w:val="005741AE"/>
    <w:rsid w:val="005746E0"/>
    <w:rsid w:val="0057753C"/>
    <w:rsid w:val="005776CE"/>
    <w:rsid w:val="00577780"/>
    <w:rsid w:val="00583EE0"/>
    <w:rsid w:val="00583FD2"/>
    <w:rsid w:val="005846DA"/>
    <w:rsid w:val="00585141"/>
    <w:rsid w:val="0058577F"/>
    <w:rsid w:val="00585DEE"/>
    <w:rsid w:val="00586333"/>
    <w:rsid w:val="00586FEF"/>
    <w:rsid w:val="00590AB3"/>
    <w:rsid w:val="00591E68"/>
    <w:rsid w:val="0059249B"/>
    <w:rsid w:val="00593125"/>
    <w:rsid w:val="00594854"/>
    <w:rsid w:val="00595DE4"/>
    <w:rsid w:val="0059611E"/>
    <w:rsid w:val="0059623F"/>
    <w:rsid w:val="00596557"/>
    <w:rsid w:val="005969B1"/>
    <w:rsid w:val="00597075"/>
    <w:rsid w:val="005A0EB6"/>
    <w:rsid w:val="005A11F8"/>
    <w:rsid w:val="005A1E9B"/>
    <w:rsid w:val="005A27A4"/>
    <w:rsid w:val="005A2CDA"/>
    <w:rsid w:val="005A35A1"/>
    <w:rsid w:val="005A3FC1"/>
    <w:rsid w:val="005A599B"/>
    <w:rsid w:val="005A5A36"/>
    <w:rsid w:val="005A6E6A"/>
    <w:rsid w:val="005A7252"/>
    <w:rsid w:val="005A7BE5"/>
    <w:rsid w:val="005B04D0"/>
    <w:rsid w:val="005B29D7"/>
    <w:rsid w:val="005B2A0E"/>
    <w:rsid w:val="005B5AC9"/>
    <w:rsid w:val="005B6EBE"/>
    <w:rsid w:val="005C00E1"/>
    <w:rsid w:val="005C02D9"/>
    <w:rsid w:val="005C0D04"/>
    <w:rsid w:val="005C1E9C"/>
    <w:rsid w:val="005C2909"/>
    <w:rsid w:val="005C30A4"/>
    <w:rsid w:val="005C3490"/>
    <w:rsid w:val="005C37C5"/>
    <w:rsid w:val="005C380A"/>
    <w:rsid w:val="005C4683"/>
    <w:rsid w:val="005C4946"/>
    <w:rsid w:val="005C6CC6"/>
    <w:rsid w:val="005C6FD0"/>
    <w:rsid w:val="005D2D07"/>
    <w:rsid w:val="005D3ED4"/>
    <w:rsid w:val="005D5076"/>
    <w:rsid w:val="005D6A1B"/>
    <w:rsid w:val="005D6F45"/>
    <w:rsid w:val="005E0133"/>
    <w:rsid w:val="005E2646"/>
    <w:rsid w:val="005E26FF"/>
    <w:rsid w:val="005E287E"/>
    <w:rsid w:val="005E3BD3"/>
    <w:rsid w:val="005E4E7E"/>
    <w:rsid w:val="005E52B1"/>
    <w:rsid w:val="005E670B"/>
    <w:rsid w:val="005F0236"/>
    <w:rsid w:val="005F0C92"/>
    <w:rsid w:val="005F12BE"/>
    <w:rsid w:val="005F173D"/>
    <w:rsid w:val="005F2119"/>
    <w:rsid w:val="005F26D6"/>
    <w:rsid w:val="005F284B"/>
    <w:rsid w:val="005F3E02"/>
    <w:rsid w:val="005F4157"/>
    <w:rsid w:val="005F517D"/>
    <w:rsid w:val="005F5B11"/>
    <w:rsid w:val="005F6962"/>
    <w:rsid w:val="005F6966"/>
    <w:rsid w:val="005F706C"/>
    <w:rsid w:val="005F7155"/>
    <w:rsid w:val="00601BBA"/>
    <w:rsid w:val="00601BF8"/>
    <w:rsid w:val="0060299C"/>
    <w:rsid w:val="00603636"/>
    <w:rsid w:val="00603E38"/>
    <w:rsid w:val="00604DB2"/>
    <w:rsid w:val="006053E0"/>
    <w:rsid w:val="00606551"/>
    <w:rsid w:val="006069B3"/>
    <w:rsid w:val="006105C3"/>
    <w:rsid w:val="0061151E"/>
    <w:rsid w:val="00613864"/>
    <w:rsid w:val="00614FA3"/>
    <w:rsid w:val="00615665"/>
    <w:rsid w:val="006205FD"/>
    <w:rsid w:val="00623136"/>
    <w:rsid w:val="006232AD"/>
    <w:rsid w:val="00624B82"/>
    <w:rsid w:val="00624E55"/>
    <w:rsid w:val="0062582E"/>
    <w:rsid w:val="00625FAE"/>
    <w:rsid w:val="00626CC5"/>
    <w:rsid w:val="0062795A"/>
    <w:rsid w:val="00630960"/>
    <w:rsid w:val="00632961"/>
    <w:rsid w:val="0063451C"/>
    <w:rsid w:val="00635AD6"/>
    <w:rsid w:val="00635AFF"/>
    <w:rsid w:val="00640778"/>
    <w:rsid w:val="00642860"/>
    <w:rsid w:val="0064446C"/>
    <w:rsid w:val="00644707"/>
    <w:rsid w:val="00644A4C"/>
    <w:rsid w:val="006450FF"/>
    <w:rsid w:val="00646FE4"/>
    <w:rsid w:val="00647DFB"/>
    <w:rsid w:val="00650B98"/>
    <w:rsid w:val="00656004"/>
    <w:rsid w:val="00656038"/>
    <w:rsid w:val="00656175"/>
    <w:rsid w:val="006577ED"/>
    <w:rsid w:val="00662B98"/>
    <w:rsid w:val="00663310"/>
    <w:rsid w:val="006641C6"/>
    <w:rsid w:val="00664325"/>
    <w:rsid w:val="0066525F"/>
    <w:rsid w:val="00666B67"/>
    <w:rsid w:val="00667A60"/>
    <w:rsid w:val="0067169B"/>
    <w:rsid w:val="006732A5"/>
    <w:rsid w:val="00673BAA"/>
    <w:rsid w:val="00673C75"/>
    <w:rsid w:val="00675474"/>
    <w:rsid w:val="006765DE"/>
    <w:rsid w:val="00676CD3"/>
    <w:rsid w:val="00676DCC"/>
    <w:rsid w:val="00676EEA"/>
    <w:rsid w:val="00680B04"/>
    <w:rsid w:val="00682629"/>
    <w:rsid w:val="00682C1B"/>
    <w:rsid w:val="00683293"/>
    <w:rsid w:val="00683D86"/>
    <w:rsid w:val="00685487"/>
    <w:rsid w:val="00686382"/>
    <w:rsid w:val="006939EC"/>
    <w:rsid w:val="00693F8F"/>
    <w:rsid w:val="006950AA"/>
    <w:rsid w:val="00697A50"/>
    <w:rsid w:val="006A0730"/>
    <w:rsid w:val="006A0D0C"/>
    <w:rsid w:val="006A1634"/>
    <w:rsid w:val="006A1695"/>
    <w:rsid w:val="006A288E"/>
    <w:rsid w:val="006A45EE"/>
    <w:rsid w:val="006A5EF4"/>
    <w:rsid w:val="006A7104"/>
    <w:rsid w:val="006A7CC6"/>
    <w:rsid w:val="006B5915"/>
    <w:rsid w:val="006B6465"/>
    <w:rsid w:val="006B688C"/>
    <w:rsid w:val="006B6F90"/>
    <w:rsid w:val="006B7A20"/>
    <w:rsid w:val="006B7EB5"/>
    <w:rsid w:val="006C096F"/>
    <w:rsid w:val="006C0AA5"/>
    <w:rsid w:val="006C0BE8"/>
    <w:rsid w:val="006C0D7F"/>
    <w:rsid w:val="006C311F"/>
    <w:rsid w:val="006C5E62"/>
    <w:rsid w:val="006C7188"/>
    <w:rsid w:val="006C7CEA"/>
    <w:rsid w:val="006D0605"/>
    <w:rsid w:val="006D186F"/>
    <w:rsid w:val="006D1F92"/>
    <w:rsid w:val="006D2133"/>
    <w:rsid w:val="006D529B"/>
    <w:rsid w:val="006D5C13"/>
    <w:rsid w:val="006D7C96"/>
    <w:rsid w:val="006D7F2F"/>
    <w:rsid w:val="006D7F75"/>
    <w:rsid w:val="006E0FC5"/>
    <w:rsid w:val="006E16D9"/>
    <w:rsid w:val="006E1B33"/>
    <w:rsid w:val="006E2002"/>
    <w:rsid w:val="006E5621"/>
    <w:rsid w:val="006E5E87"/>
    <w:rsid w:val="006E6BA0"/>
    <w:rsid w:val="006E6BB6"/>
    <w:rsid w:val="006E71F5"/>
    <w:rsid w:val="006E7D91"/>
    <w:rsid w:val="006F0152"/>
    <w:rsid w:val="006F283E"/>
    <w:rsid w:val="006F30B2"/>
    <w:rsid w:val="006F472C"/>
    <w:rsid w:val="00700ECD"/>
    <w:rsid w:val="0070181C"/>
    <w:rsid w:val="0070183A"/>
    <w:rsid w:val="00701E42"/>
    <w:rsid w:val="00703061"/>
    <w:rsid w:val="007050FA"/>
    <w:rsid w:val="00705EB0"/>
    <w:rsid w:val="007064ED"/>
    <w:rsid w:val="00707060"/>
    <w:rsid w:val="007100FB"/>
    <w:rsid w:val="0071091D"/>
    <w:rsid w:val="00710D9C"/>
    <w:rsid w:val="00711126"/>
    <w:rsid w:val="0071356D"/>
    <w:rsid w:val="007157A2"/>
    <w:rsid w:val="00715A0B"/>
    <w:rsid w:val="00716D53"/>
    <w:rsid w:val="007210AE"/>
    <w:rsid w:val="0072127B"/>
    <w:rsid w:val="00721898"/>
    <w:rsid w:val="00721E10"/>
    <w:rsid w:val="00722EFC"/>
    <w:rsid w:val="00724320"/>
    <w:rsid w:val="00724C7C"/>
    <w:rsid w:val="00724EEE"/>
    <w:rsid w:val="007253B6"/>
    <w:rsid w:val="00726C06"/>
    <w:rsid w:val="00726D1C"/>
    <w:rsid w:val="00731D0B"/>
    <w:rsid w:val="00731DAD"/>
    <w:rsid w:val="00733039"/>
    <w:rsid w:val="007333D4"/>
    <w:rsid w:val="0073352F"/>
    <w:rsid w:val="00734291"/>
    <w:rsid w:val="00735F81"/>
    <w:rsid w:val="00736B7B"/>
    <w:rsid w:val="0073705A"/>
    <w:rsid w:val="00737C98"/>
    <w:rsid w:val="00737CA5"/>
    <w:rsid w:val="00740EF9"/>
    <w:rsid w:val="00742CF3"/>
    <w:rsid w:val="00742E83"/>
    <w:rsid w:val="00743152"/>
    <w:rsid w:val="0074329F"/>
    <w:rsid w:val="00744029"/>
    <w:rsid w:val="00744471"/>
    <w:rsid w:val="007446E1"/>
    <w:rsid w:val="00745574"/>
    <w:rsid w:val="0075020C"/>
    <w:rsid w:val="0075080E"/>
    <w:rsid w:val="00750CF9"/>
    <w:rsid w:val="00751F18"/>
    <w:rsid w:val="007524A3"/>
    <w:rsid w:val="007529E1"/>
    <w:rsid w:val="007534FD"/>
    <w:rsid w:val="00753CF9"/>
    <w:rsid w:val="00754F29"/>
    <w:rsid w:val="00755451"/>
    <w:rsid w:val="007554B4"/>
    <w:rsid w:val="00756628"/>
    <w:rsid w:val="00756941"/>
    <w:rsid w:val="007579F1"/>
    <w:rsid w:val="007615A4"/>
    <w:rsid w:val="00761A0D"/>
    <w:rsid w:val="00761A85"/>
    <w:rsid w:val="00761D8A"/>
    <w:rsid w:val="007632C6"/>
    <w:rsid w:val="0076364D"/>
    <w:rsid w:val="0076515E"/>
    <w:rsid w:val="007654C0"/>
    <w:rsid w:val="007676D2"/>
    <w:rsid w:val="00771CFC"/>
    <w:rsid w:val="00773342"/>
    <w:rsid w:val="00775B69"/>
    <w:rsid w:val="00776607"/>
    <w:rsid w:val="00777243"/>
    <w:rsid w:val="007820E3"/>
    <w:rsid w:val="007826D8"/>
    <w:rsid w:val="00783B7D"/>
    <w:rsid w:val="00783EA7"/>
    <w:rsid w:val="00784A03"/>
    <w:rsid w:val="00786C16"/>
    <w:rsid w:val="00786D62"/>
    <w:rsid w:val="0078738F"/>
    <w:rsid w:val="00787990"/>
    <w:rsid w:val="00790C8E"/>
    <w:rsid w:val="00790F29"/>
    <w:rsid w:val="00791629"/>
    <w:rsid w:val="007919FA"/>
    <w:rsid w:val="00791A0A"/>
    <w:rsid w:val="00791E21"/>
    <w:rsid w:val="00792552"/>
    <w:rsid w:val="00792591"/>
    <w:rsid w:val="00794979"/>
    <w:rsid w:val="00795B9E"/>
    <w:rsid w:val="00796D87"/>
    <w:rsid w:val="00797529"/>
    <w:rsid w:val="007A09B0"/>
    <w:rsid w:val="007A310A"/>
    <w:rsid w:val="007A3BBA"/>
    <w:rsid w:val="007A43B0"/>
    <w:rsid w:val="007A4E1E"/>
    <w:rsid w:val="007A4FA6"/>
    <w:rsid w:val="007A539D"/>
    <w:rsid w:val="007A5CEC"/>
    <w:rsid w:val="007A601B"/>
    <w:rsid w:val="007A62E0"/>
    <w:rsid w:val="007A6561"/>
    <w:rsid w:val="007A758A"/>
    <w:rsid w:val="007A7D10"/>
    <w:rsid w:val="007B0895"/>
    <w:rsid w:val="007B0C5E"/>
    <w:rsid w:val="007B16C2"/>
    <w:rsid w:val="007B16F9"/>
    <w:rsid w:val="007B19A7"/>
    <w:rsid w:val="007B2CA6"/>
    <w:rsid w:val="007B3409"/>
    <w:rsid w:val="007B56C5"/>
    <w:rsid w:val="007B65F1"/>
    <w:rsid w:val="007B6B4B"/>
    <w:rsid w:val="007B785C"/>
    <w:rsid w:val="007B7BA8"/>
    <w:rsid w:val="007C0DEE"/>
    <w:rsid w:val="007C3621"/>
    <w:rsid w:val="007C460D"/>
    <w:rsid w:val="007C4833"/>
    <w:rsid w:val="007C5FE0"/>
    <w:rsid w:val="007C73FD"/>
    <w:rsid w:val="007D343C"/>
    <w:rsid w:val="007D3703"/>
    <w:rsid w:val="007D4232"/>
    <w:rsid w:val="007D7ED2"/>
    <w:rsid w:val="007E1FF7"/>
    <w:rsid w:val="007E4EF6"/>
    <w:rsid w:val="007E7875"/>
    <w:rsid w:val="007E7AAD"/>
    <w:rsid w:val="007F140A"/>
    <w:rsid w:val="007F1C48"/>
    <w:rsid w:val="007F25A7"/>
    <w:rsid w:val="007F2FD2"/>
    <w:rsid w:val="007F3D7C"/>
    <w:rsid w:val="007F3E2A"/>
    <w:rsid w:val="007F50F6"/>
    <w:rsid w:val="007F527C"/>
    <w:rsid w:val="007F53FC"/>
    <w:rsid w:val="007F5635"/>
    <w:rsid w:val="007F5733"/>
    <w:rsid w:val="007F65B3"/>
    <w:rsid w:val="008008C9"/>
    <w:rsid w:val="008009DB"/>
    <w:rsid w:val="00802AC0"/>
    <w:rsid w:val="00802C7E"/>
    <w:rsid w:val="0080379D"/>
    <w:rsid w:val="00803A34"/>
    <w:rsid w:val="00805A36"/>
    <w:rsid w:val="00810218"/>
    <w:rsid w:val="0081096F"/>
    <w:rsid w:val="00810C93"/>
    <w:rsid w:val="00813298"/>
    <w:rsid w:val="008132AD"/>
    <w:rsid w:val="00813F5C"/>
    <w:rsid w:val="00814003"/>
    <w:rsid w:val="008142F0"/>
    <w:rsid w:val="00814D0A"/>
    <w:rsid w:val="00821826"/>
    <w:rsid w:val="00821F63"/>
    <w:rsid w:val="00823984"/>
    <w:rsid w:val="008250E1"/>
    <w:rsid w:val="00825368"/>
    <w:rsid w:val="008256A2"/>
    <w:rsid w:val="0082601F"/>
    <w:rsid w:val="0082648F"/>
    <w:rsid w:val="00826D94"/>
    <w:rsid w:val="008272A5"/>
    <w:rsid w:val="008276F4"/>
    <w:rsid w:val="00831A1A"/>
    <w:rsid w:val="00831B7B"/>
    <w:rsid w:val="008327F4"/>
    <w:rsid w:val="00832AE1"/>
    <w:rsid w:val="00833849"/>
    <w:rsid w:val="00835943"/>
    <w:rsid w:val="008361FE"/>
    <w:rsid w:val="00836CAA"/>
    <w:rsid w:val="00836EA4"/>
    <w:rsid w:val="0084006B"/>
    <w:rsid w:val="00841159"/>
    <w:rsid w:val="0084278D"/>
    <w:rsid w:val="00843216"/>
    <w:rsid w:val="00844493"/>
    <w:rsid w:val="0084487D"/>
    <w:rsid w:val="00844EF2"/>
    <w:rsid w:val="00845530"/>
    <w:rsid w:val="00850DA0"/>
    <w:rsid w:val="0085181C"/>
    <w:rsid w:val="00851B81"/>
    <w:rsid w:val="0085561C"/>
    <w:rsid w:val="00856268"/>
    <w:rsid w:val="008564B1"/>
    <w:rsid w:val="0085778A"/>
    <w:rsid w:val="00861062"/>
    <w:rsid w:val="00861E89"/>
    <w:rsid w:val="00865F4A"/>
    <w:rsid w:val="0087027C"/>
    <w:rsid w:val="008711E7"/>
    <w:rsid w:val="00873A7B"/>
    <w:rsid w:val="00874AA8"/>
    <w:rsid w:val="0087625A"/>
    <w:rsid w:val="008808CF"/>
    <w:rsid w:val="008831E0"/>
    <w:rsid w:val="00884EF2"/>
    <w:rsid w:val="00885736"/>
    <w:rsid w:val="008863F3"/>
    <w:rsid w:val="00886CC9"/>
    <w:rsid w:val="00892023"/>
    <w:rsid w:val="00895002"/>
    <w:rsid w:val="0089745C"/>
    <w:rsid w:val="008974A9"/>
    <w:rsid w:val="00897A90"/>
    <w:rsid w:val="008A07B4"/>
    <w:rsid w:val="008A0926"/>
    <w:rsid w:val="008A134C"/>
    <w:rsid w:val="008A16F1"/>
    <w:rsid w:val="008A1FD3"/>
    <w:rsid w:val="008A2F0A"/>
    <w:rsid w:val="008A5C9B"/>
    <w:rsid w:val="008A66B7"/>
    <w:rsid w:val="008B0B31"/>
    <w:rsid w:val="008B1256"/>
    <w:rsid w:val="008B1536"/>
    <w:rsid w:val="008B2568"/>
    <w:rsid w:val="008B38F6"/>
    <w:rsid w:val="008B3CBC"/>
    <w:rsid w:val="008B42B1"/>
    <w:rsid w:val="008B47D0"/>
    <w:rsid w:val="008B51D6"/>
    <w:rsid w:val="008B5821"/>
    <w:rsid w:val="008B6684"/>
    <w:rsid w:val="008B693E"/>
    <w:rsid w:val="008B7324"/>
    <w:rsid w:val="008B7B16"/>
    <w:rsid w:val="008C1E4C"/>
    <w:rsid w:val="008C37FA"/>
    <w:rsid w:val="008C3F00"/>
    <w:rsid w:val="008C4781"/>
    <w:rsid w:val="008C7FA4"/>
    <w:rsid w:val="008D00FA"/>
    <w:rsid w:val="008D0634"/>
    <w:rsid w:val="008D07C6"/>
    <w:rsid w:val="008D117A"/>
    <w:rsid w:val="008D1A64"/>
    <w:rsid w:val="008D3306"/>
    <w:rsid w:val="008D3535"/>
    <w:rsid w:val="008D42D7"/>
    <w:rsid w:val="008D5006"/>
    <w:rsid w:val="008D7202"/>
    <w:rsid w:val="008E0012"/>
    <w:rsid w:val="008E0118"/>
    <w:rsid w:val="008E2A9B"/>
    <w:rsid w:val="008E5AE6"/>
    <w:rsid w:val="008E61A7"/>
    <w:rsid w:val="008E7C75"/>
    <w:rsid w:val="008F03C9"/>
    <w:rsid w:val="008F1772"/>
    <w:rsid w:val="008F3020"/>
    <w:rsid w:val="008F3BF4"/>
    <w:rsid w:val="008F402F"/>
    <w:rsid w:val="008F486C"/>
    <w:rsid w:val="008F698A"/>
    <w:rsid w:val="008F7638"/>
    <w:rsid w:val="00900BB2"/>
    <w:rsid w:val="00900CC1"/>
    <w:rsid w:val="00900CCD"/>
    <w:rsid w:val="00900EB9"/>
    <w:rsid w:val="00901953"/>
    <w:rsid w:val="0090358E"/>
    <w:rsid w:val="0090495B"/>
    <w:rsid w:val="009055DC"/>
    <w:rsid w:val="00905864"/>
    <w:rsid w:val="00907199"/>
    <w:rsid w:val="009119E6"/>
    <w:rsid w:val="009122CB"/>
    <w:rsid w:val="009171E0"/>
    <w:rsid w:val="009175C4"/>
    <w:rsid w:val="00917931"/>
    <w:rsid w:val="00917A31"/>
    <w:rsid w:val="00922768"/>
    <w:rsid w:val="00923053"/>
    <w:rsid w:val="0092322C"/>
    <w:rsid w:val="009272C4"/>
    <w:rsid w:val="009322BD"/>
    <w:rsid w:val="009354B8"/>
    <w:rsid w:val="00937EC4"/>
    <w:rsid w:val="00941ECD"/>
    <w:rsid w:val="009422C7"/>
    <w:rsid w:val="00942DC8"/>
    <w:rsid w:val="009433E6"/>
    <w:rsid w:val="00943DB9"/>
    <w:rsid w:val="0094400D"/>
    <w:rsid w:val="0094566E"/>
    <w:rsid w:val="00945BF8"/>
    <w:rsid w:val="00945BFA"/>
    <w:rsid w:val="00945C02"/>
    <w:rsid w:val="009463D8"/>
    <w:rsid w:val="00946E35"/>
    <w:rsid w:val="0094718D"/>
    <w:rsid w:val="009478DD"/>
    <w:rsid w:val="00947DD3"/>
    <w:rsid w:val="00951162"/>
    <w:rsid w:val="00952D77"/>
    <w:rsid w:val="009558CC"/>
    <w:rsid w:val="00956178"/>
    <w:rsid w:val="009571F2"/>
    <w:rsid w:val="00962305"/>
    <w:rsid w:val="00962643"/>
    <w:rsid w:val="00962B7C"/>
    <w:rsid w:val="00963158"/>
    <w:rsid w:val="00963363"/>
    <w:rsid w:val="00963995"/>
    <w:rsid w:val="00963F7F"/>
    <w:rsid w:val="009664E6"/>
    <w:rsid w:val="00966BFA"/>
    <w:rsid w:val="009675CC"/>
    <w:rsid w:val="009710D5"/>
    <w:rsid w:val="0097177F"/>
    <w:rsid w:val="00971DAF"/>
    <w:rsid w:val="009737B5"/>
    <w:rsid w:val="00973CEF"/>
    <w:rsid w:val="00974AA3"/>
    <w:rsid w:val="00975A6E"/>
    <w:rsid w:val="00975D73"/>
    <w:rsid w:val="009762D2"/>
    <w:rsid w:val="0097711E"/>
    <w:rsid w:val="0098159C"/>
    <w:rsid w:val="00984189"/>
    <w:rsid w:val="00987C3D"/>
    <w:rsid w:val="009928B2"/>
    <w:rsid w:val="009934A4"/>
    <w:rsid w:val="0099406F"/>
    <w:rsid w:val="009A2317"/>
    <w:rsid w:val="009A255D"/>
    <w:rsid w:val="009A2DA6"/>
    <w:rsid w:val="009A5023"/>
    <w:rsid w:val="009B0429"/>
    <w:rsid w:val="009B28B4"/>
    <w:rsid w:val="009B2F8D"/>
    <w:rsid w:val="009B309F"/>
    <w:rsid w:val="009B353B"/>
    <w:rsid w:val="009B3696"/>
    <w:rsid w:val="009B3BBF"/>
    <w:rsid w:val="009B5D31"/>
    <w:rsid w:val="009B62AA"/>
    <w:rsid w:val="009C2A13"/>
    <w:rsid w:val="009C31A9"/>
    <w:rsid w:val="009C4B41"/>
    <w:rsid w:val="009C5577"/>
    <w:rsid w:val="009D06F5"/>
    <w:rsid w:val="009D1423"/>
    <w:rsid w:val="009D1C1D"/>
    <w:rsid w:val="009D38AA"/>
    <w:rsid w:val="009D4313"/>
    <w:rsid w:val="009D43A2"/>
    <w:rsid w:val="009D4AAA"/>
    <w:rsid w:val="009D5E34"/>
    <w:rsid w:val="009D7E0B"/>
    <w:rsid w:val="009D7EED"/>
    <w:rsid w:val="009E25D5"/>
    <w:rsid w:val="009E3FE9"/>
    <w:rsid w:val="009E471E"/>
    <w:rsid w:val="009E4D14"/>
    <w:rsid w:val="009E5493"/>
    <w:rsid w:val="009E6559"/>
    <w:rsid w:val="009E75FC"/>
    <w:rsid w:val="009E7D13"/>
    <w:rsid w:val="009F01C0"/>
    <w:rsid w:val="009F0DEB"/>
    <w:rsid w:val="009F1D32"/>
    <w:rsid w:val="009F2E98"/>
    <w:rsid w:val="009F38B7"/>
    <w:rsid w:val="009F3B5E"/>
    <w:rsid w:val="009F4766"/>
    <w:rsid w:val="009F4C0A"/>
    <w:rsid w:val="009F539C"/>
    <w:rsid w:val="009F58BE"/>
    <w:rsid w:val="009F6E03"/>
    <w:rsid w:val="009F6FE0"/>
    <w:rsid w:val="009F71D6"/>
    <w:rsid w:val="009F72CC"/>
    <w:rsid w:val="00A0043F"/>
    <w:rsid w:val="00A01288"/>
    <w:rsid w:val="00A01F83"/>
    <w:rsid w:val="00A05987"/>
    <w:rsid w:val="00A06A4C"/>
    <w:rsid w:val="00A07177"/>
    <w:rsid w:val="00A07B86"/>
    <w:rsid w:val="00A11C63"/>
    <w:rsid w:val="00A131ED"/>
    <w:rsid w:val="00A145DC"/>
    <w:rsid w:val="00A14600"/>
    <w:rsid w:val="00A17101"/>
    <w:rsid w:val="00A17367"/>
    <w:rsid w:val="00A179D1"/>
    <w:rsid w:val="00A17B4E"/>
    <w:rsid w:val="00A204E5"/>
    <w:rsid w:val="00A22672"/>
    <w:rsid w:val="00A238D0"/>
    <w:rsid w:val="00A255A7"/>
    <w:rsid w:val="00A25747"/>
    <w:rsid w:val="00A27375"/>
    <w:rsid w:val="00A27AD7"/>
    <w:rsid w:val="00A30A68"/>
    <w:rsid w:val="00A31075"/>
    <w:rsid w:val="00A32049"/>
    <w:rsid w:val="00A32969"/>
    <w:rsid w:val="00A34581"/>
    <w:rsid w:val="00A34EBB"/>
    <w:rsid w:val="00A36470"/>
    <w:rsid w:val="00A36550"/>
    <w:rsid w:val="00A37601"/>
    <w:rsid w:val="00A40861"/>
    <w:rsid w:val="00A414D2"/>
    <w:rsid w:val="00A420A3"/>
    <w:rsid w:val="00A4417C"/>
    <w:rsid w:val="00A517D9"/>
    <w:rsid w:val="00A51B20"/>
    <w:rsid w:val="00A52834"/>
    <w:rsid w:val="00A53185"/>
    <w:rsid w:val="00A56EFF"/>
    <w:rsid w:val="00A57493"/>
    <w:rsid w:val="00A57E03"/>
    <w:rsid w:val="00A60651"/>
    <w:rsid w:val="00A60FF5"/>
    <w:rsid w:val="00A61730"/>
    <w:rsid w:val="00A61DEC"/>
    <w:rsid w:val="00A624CB"/>
    <w:rsid w:val="00A63F21"/>
    <w:rsid w:val="00A658F7"/>
    <w:rsid w:val="00A665DE"/>
    <w:rsid w:val="00A70C82"/>
    <w:rsid w:val="00A72050"/>
    <w:rsid w:val="00A7316A"/>
    <w:rsid w:val="00A75140"/>
    <w:rsid w:val="00A763C9"/>
    <w:rsid w:val="00A76A90"/>
    <w:rsid w:val="00A801B2"/>
    <w:rsid w:val="00A833DA"/>
    <w:rsid w:val="00A844F8"/>
    <w:rsid w:val="00A8484E"/>
    <w:rsid w:val="00A8523E"/>
    <w:rsid w:val="00A857FC"/>
    <w:rsid w:val="00A867CB"/>
    <w:rsid w:val="00A87825"/>
    <w:rsid w:val="00A87D8F"/>
    <w:rsid w:val="00A87E55"/>
    <w:rsid w:val="00A87F75"/>
    <w:rsid w:val="00A9070F"/>
    <w:rsid w:val="00A9073C"/>
    <w:rsid w:val="00A919F4"/>
    <w:rsid w:val="00A92625"/>
    <w:rsid w:val="00A9346B"/>
    <w:rsid w:val="00A94058"/>
    <w:rsid w:val="00A945AD"/>
    <w:rsid w:val="00A9585F"/>
    <w:rsid w:val="00A96630"/>
    <w:rsid w:val="00AA3327"/>
    <w:rsid w:val="00AA339D"/>
    <w:rsid w:val="00AA4714"/>
    <w:rsid w:val="00AA5830"/>
    <w:rsid w:val="00AA67B8"/>
    <w:rsid w:val="00AA74B2"/>
    <w:rsid w:val="00AB22EF"/>
    <w:rsid w:val="00AB24BD"/>
    <w:rsid w:val="00AB2C59"/>
    <w:rsid w:val="00AB3495"/>
    <w:rsid w:val="00AB3726"/>
    <w:rsid w:val="00AB4DED"/>
    <w:rsid w:val="00AB5F15"/>
    <w:rsid w:val="00AB642D"/>
    <w:rsid w:val="00AB66E1"/>
    <w:rsid w:val="00AC152C"/>
    <w:rsid w:val="00AC1B56"/>
    <w:rsid w:val="00AC2089"/>
    <w:rsid w:val="00AC2168"/>
    <w:rsid w:val="00AC3184"/>
    <w:rsid w:val="00AC3F5A"/>
    <w:rsid w:val="00AC48D2"/>
    <w:rsid w:val="00AC5303"/>
    <w:rsid w:val="00AC6236"/>
    <w:rsid w:val="00AD0EE4"/>
    <w:rsid w:val="00AD1CCB"/>
    <w:rsid w:val="00AD1E36"/>
    <w:rsid w:val="00AD3849"/>
    <w:rsid w:val="00AD39C8"/>
    <w:rsid w:val="00AD7051"/>
    <w:rsid w:val="00AD73F8"/>
    <w:rsid w:val="00AD7468"/>
    <w:rsid w:val="00AD7FFC"/>
    <w:rsid w:val="00AE02F3"/>
    <w:rsid w:val="00AE1C69"/>
    <w:rsid w:val="00AE5275"/>
    <w:rsid w:val="00AE603F"/>
    <w:rsid w:val="00AE767A"/>
    <w:rsid w:val="00AF0830"/>
    <w:rsid w:val="00AF1568"/>
    <w:rsid w:val="00AF1E22"/>
    <w:rsid w:val="00AF25D8"/>
    <w:rsid w:val="00AF2B50"/>
    <w:rsid w:val="00AF3A36"/>
    <w:rsid w:val="00AF43D6"/>
    <w:rsid w:val="00AF4BF0"/>
    <w:rsid w:val="00AF53F9"/>
    <w:rsid w:val="00AF5B2E"/>
    <w:rsid w:val="00AF793D"/>
    <w:rsid w:val="00B006C8"/>
    <w:rsid w:val="00B01FC8"/>
    <w:rsid w:val="00B01FED"/>
    <w:rsid w:val="00B030B8"/>
    <w:rsid w:val="00B033BE"/>
    <w:rsid w:val="00B037E6"/>
    <w:rsid w:val="00B062C5"/>
    <w:rsid w:val="00B072AB"/>
    <w:rsid w:val="00B104E1"/>
    <w:rsid w:val="00B113C6"/>
    <w:rsid w:val="00B11C85"/>
    <w:rsid w:val="00B11D93"/>
    <w:rsid w:val="00B12685"/>
    <w:rsid w:val="00B1587B"/>
    <w:rsid w:val="00B161CC"/>
    <w:rsid w:val="00B16246"/>
    <w:rsid w:val="00B17DA8"/>
    <w:rsid w:val="00B2093C"/>
    <w:rsid w:val="00B212D7"/>
    <w:rsid w:val="00B21C0C"/>
    <w:rsid w:val="00B22DC0"/>
    <w:rsid w:val="00B24656"/>
    <w:rsid w:val="00B24A00"/>
    <w:rsid w:val="00B24D6B"/>
    <w:rsid w:val="00B269B4"/>
    <w:rsid w:val="00B277E1"/>
    <w:rsid w:val="00B27FC1"/>
    <w:rsid w:val="00B30A0B"/>
    <w:rsid w:val="00B3138A"/>
    <w:rsid w:val="00B3139A"/>
    <w:rsid w:val="00B31597"/>
    <w:rsid w:val="00B32597"/>
    <w:rsid w:val="00B34235"/>
    <w:rsid w:val="00B35477"/>
    <w:rsid w:val="00B372C8"/>
    <w:rsid w:val="00B373BA"/>
    <w:rsid w:val="00B4062F"/>
    <w:rsid w:val="00B41A38"/>
    <w:rsid w:val="00B41DAA"/>
    <w:rsid w:val="00B420AA"/>
    <w:rsid w:val="00B44ED2"/>
    <w:rsid w:val="00B450B4"/>
    <w:rsid w:val="00B4571C"/>
    <w:rsid w:val="00B47603"/>
    <w:rsid w:val="00B47FFC"/>
    <w:rsid w:val="00B51054"/>
    <w:rsid w:val="00B52201"/>
    <w:rsid w:val="00B53488"/>
    <w:rsid w:val="00B541B3"/>
    <w:rsid w:val="00B54278"/>
    <w:rsid w:val="00B5532D"/>
    <w:rsid w:val="00B55621"/>
    <w:rsid w:val="00B60803"/>
    <w:rsid w:val="00B62AB3"/>
    <w:rsid w:val="00B62B6D"/>
    <w:rsid w:val="00B62C1B"/>
    <w:rsid w:val="00B6486A"/>
    <w:rsid w:val="00B65C4D"/>
    <w:rsid w:val="00B65CA1"/>
    <w:rsid w:val="00B6730F"/>
    <w:rsid w:val="00B67F2E"/>
    <w:rsid w:val="00B7011E"/>
    <w:rsid w:val="00B70496"/>
    <w:rsid w:val="00B70601"/>
    <w:rsid w:val="00B70638"/>
    <w:rsid w:val="00B72EEE"/>
    <w:rsid w:val="00B736E9"/>
    <w:rsid w:val="00B746D9"/>
    <w:rsid w:val="00B746E3"/>
    <w:rsid w:val="00B747A3"/>
    <w:rsid w:val="00B77D19"/>
    <w:rsid w:val="00B80DFA"/>
    <w:rsid w:val="00B816E4"/>
    <w:rsid w:val="00B83266"/>
    <w:rsid w:val="00B83FF6"/>
    <w:rsid w:val="00B85BC9"/>
    <w:rsid w:val="00B905BE"/>
    <w:rsid w:val="00B91621"/>
    <w:rsid w:val="00B91BAC"/>
    <w:rsid w:val="00BA14DF"/>
    <w:rsid w:val="00BA1E2A"/>
    <w:rsid w:val="00BA21C6"/>
    <w:rsid w:val="00BA2810"/>
    <w:rsid w:val="00BA47FC"/>
    <w:rsid w:val="00BA5855"/>
    <w:rsid w:val="00BA5E8E"/>
    <w:rsid w:val="00BA74C1"/>
    <w:rsid w:val="00BB0036"/>
    <w:rsid w:val="00BB3301"/>
    <w:rsid w:val="00BB4B5A"/>
    <w:rsid w:val="00BB52DB"/>
    <w:rsid w:val="00BB54CD"/>
    <w:rsid w:val="00BB5DF6"/>
    <w:rsid w:val="00BB63E2"/>
    <w:rsid w:val="00BB6720"/>
    <w:rsid w:val="00BB6C70"/>
    <w:rsid w:val="00BB773B"/>
    <w:rsid w:val="00BC19C7"/>
    <w:rsid w:val="00BC409E"/>
    <w:rsid w:val="00BC68D6"/>
    <w:rsid w:val="00BC6A72"/>
    <w:rsid w:val="00BC7DC7"/>
    <w:rsid w:val="00BD1B8F"/>
    <w:rsid w:val="00BD259B"/>
    <w:rsid w:val="00BD35B0"/>
    <w:rsid w:val="00BD7A52"/>
    <w:rsid w:val="00BE0B81"/>
    <w:rsid w:val="00BE14D3"/>
    <w:rsid w:val="00BE1B40"/>
    <w:rsid w:val="00BE210A"/>
    <w:rsid w:val="00BE220C"/>
    <w:rsid w:val="00BE4401"/>
    <w:rsid w:val="00BE598E"/>
    <w:rsid w:val="00BE5A68"/>
    <w:rsid w:val="00BE6BEC"/>
    <w:rsid w:val="00BE789E"/>
    <w:rsid w:val="00BF01B6"/>
    <w:rsid w:val="00BF0C75"/>
    <w:rsid w:val="00BF1F0F"/>
    <w:rsid w:val="00BF6478"/>
    <w:rsid w:val="00BF692A"/>
    <w:rsid w:val="00BF6C2B"/>
    <w:rsid w:val="00C017B1"/>
    <w:rsid w:val="00C03635"/>
    <w:rsid w:val="00C04409"/>
    <w:rsid w:val="00C04A55"/>
    <w:rsid w:val="00C05B80"/>
    <w:rsid w:val="00C07524"/>
    <w:rsid w:val="00C10A87"/>
    <w:rsid w:val="00C11C4A"/>
    <w:rsid w:val="00C13D71"/>
    <w:rsid w:val="00C1503C"/>
    <w:rsid w:val="00C158D7"/>
    <w:rsid w:val="00C15A26"/>
    <w:rsid w:val="00C16B1E"/>
    <w:rsid w:val="00C231FA"/>
    <w:rsid w:val="00C23862"/>
    <w:rsid w:val="00C267D8"/>
    <w:rsid w:val="00C26D33"/>
    <w:rsid w:val="00C27751"/>
    <w:rsid w:val="00C3200A"/>
    <w:rsid w:val="00C321B9"/>
    <w:rsid w:val="00C32908"/>
    <w:rsid w:val="00C32DCF"/>
    <w:rsid w:val="00C33466"/>
    <w:rsid w:val="00C335D2"/>
    <w:rsid w:val="00C34061"/>
    <w:rsid w:val="00C359B0"/>
    <w:rsid w:val="00C3679C"/>
    <w:rsid w:val="00C36BAC"/>
    <w:rsid w:val="00C36F46"/>
    <w:rsid w:val="00C429E8"/>
    <w:rsid w:val="00C429EE"/>
    <w:rsid w:val="00C44714"/>
    <w:rsid w:val="00C460E5"/>
    <w:rsid w:val="00C46585"/>
    <w:rsid w:val="00C470D9"/>
    <w:rsid w:val="00C5063E"/>
    <w:rsid w:val="00C5076A"/>
    <w:rsid w:val="00C50D76"/>
    <w:rsid w:val="00C50E7C"/>
    <w:rsid w:val="00C52475"/>
    <w:rsid w:val="00C5310A"/>
    <w:rsid w:val="00C53905"/>
    <w:rsid w:val="00C5446A"/>
    <w:rsid w:val="00C55BB0"/>
    <w:rsid w:val="00C57CDB"/>
    <w:rsid w:val="00C66C67"/>
    <w:rsid w:val="00C67137"/>
    <w:rsid w:val="00C70BD5"/>
    <w:rsid w:val="00C70E35"/>
    <w:rsid w:val="00C71C73"/>
    <w:rsid w:val="00C72FD0"/>
    <w:rsid w:val="00C755C0"/>
    <w:rsid w:val="00C75B75"/>
    <w:rsid w:val="00C75DC9"/>
    <w:rsid w:val="00C75E6B"/>
    <w:rsid w:val="00C80E6E"/>
    <w:rsid w:val="00C81A7D"/>
    <w:rsid w:val="00C83AB8"/>
    <w:rsid w:val="00C841BE"/>
    <w:rsid w:val="00C84209"/>
    <w:rsid w:val="00C8439C"/>
    <w:rsid w:val="00C84D36"/>
    <w:rsid w:val="00C85DFF"/>
    <w:rsid w:val="00C8612A"/>
    <w:rsid w:val="00C862AD"/>
    <w:rsid w:val="00C8673E"/>
    <w:rsid w:val="00C86D0A"/>
    <w:rsid w:val="00C86D22"/>
    <w:rsid w:val="00C87F11"/>
    <w:rsid w:val="00C90013"/>
    <w:rsid w:val="00C91611"/>
    <w:rsid w:val="00C91827"/>
    <w:rsid w:val="00C9402B"/>
    <w:rsid w:val="00C9484E"/>
    <w:rsid w:val="00C95327"/>
    <w:rsid w:val="00C95966"/>
    <w:rsid w:val="00C96640"/>
    <w:rsid w:val="00C97C39"/>
    <w:rsid w:val="00CA2F00"/>
    <w:rsid w:val="00CA4E9B"/>
    <w:rsid w:val="00CA5638"/>
    <w:rsid w:val="00CB2655"/>
    <w:rsid w:val="00CB2A4F"/>
    <w:rsid w:val="00CB40AB"/>
    <w:rsid w:val="00CB5322"/>
    <w:rsid w:val="00CC046E"/>
    <w:rsid w:val="00CC193E"/>
    <w:rsid w:val="00CC3226"/>
    <w:rsid w:val="00CC7C29"/>
    <w:rsid w:val="00CD0617"/>
    <w:rsid w:val="00CD0DBD"/>
    <w:rsid w:val="00CD12E1"/>
    <w:rsid w:val="00CD3835"/>
    <w:rsid w:val="00CD4840"/>
    <w:rsid w:val="00CD49B3"/>
    <w:rsid w:val="00CD5228"/>
    <w:rsid w:val="00CD6B78"/>
    <w:rsid w:val="00CD6BA7"/>
    <w:rsid w:val="00CD7952"/>
    <w:rsid w:val="00CE0FC9"/>
    <w:rsid w:val="00CE148F"/>
    <w:rsid w:val="00CE181F"/>
    <w:rsid w:val="00CE1EA4"/>
    <w:rsid w:val="00CE1F0D"/>
    <w:rsid w:val="00CE307C"/>
    <w:rsid w:val="00CE33AC"/>
    <w:rsid w:val="00CE3FEC"/>
    <w:rsid w:val="00CE5E93"/>
    <w:rsid w:val="00CE74BE"/>
    <w:rsid w:val="00CF00CE"/>
    <w:rsid w:val="00CF0C6E"/>
    <w:rsid w:val="00CF18B9"/>
    <w:rsid w:val="00CF3E7F"/>
    <w:rsid w:val="00CF3F33"/>
    <w:rsid w:val="00CF7305"/>
    <w:rsid w:val="00D00492"/>
    <w:rsid w:val="00D0093B"/>
    <w:rsid w:val="00D02110"/>
    <w:rsid w:val="00D0287D"/>
    <w:rsid w:val="00D03713"/>
    <w:rsid w:val="00D03C8E"/>
    <w:rsid w:val="00D04CCA"/>
    <w:rsid w:val="00D0629E"/>
    <w:rsid w:val="00D06507"/>
    <w:rsid w:val="00D06801"/>
    <w:rsid w:val="00D06BF7"/>
    <w:rsid w:val="00D103F7"/>
    <w:rsid w:val="00D12BE1"/>
    <w:rsid w:val="00D131BE"/>
    <w:rsid w:val="00D15105"/>
    <w:rsid w:val="00D153A2"/>
    <w:rsid w:val="00D161BC"/>
    <w:rsid w:val="00D1798E"/>
    <w:rsid w:val="00D17B1D"/>
    <w:rsid w:val="00D216BA"/>
    <w:rsid w:val="00D2250A"/>
    <w:rsid w:val="00D226E0"/>
    <w:rsid w:val="00D22C69"/>
    <w:rsid w:val="00D24071"/>
    <w:rsid w:val="00D24250"/>
    <w:rsid w:val="00D248AE"/>
    <w:rsid w:val="00D27ABB"/>
    <w:rsid w:val="00D27BC9"/>
    <w:rsid w:val="00D27F4C"/>
    <w:rsid w:val="00D30D1E"/>
    <w:rsid w:val="00D310CE"/>
    <w:rsid w:val="00D32B60"/>
    <w:rsid w:val="00D34CED"/>
    <w:rsid w:val="00D359BE"/>
    <w:rsid w:val="00D35BE8"/>
    <w:rsid w:val="00D360D5"/>
    <w:rsid w:val="00D377C6"/>
    <w:rsid w:val="00D37F30"/>
    <w:rsid w:val="00D42936"/>
    <w:rsid w:val="00D42A9E"/>
    <w:rsid w:val="00D43A5F"/>
    <w:rsid w:val="00D43EB0"/>
    <w:rsid w:val="00D44A17"/>
    <w:rsid w:val="00D44DF0"/>
    <w:rsid w:val="00D4510A"/>
    <w:rsid w:val="00D4530A"/>
    <w:rsid w:val="00D470F8"/>
    <w:rsid w:val="00D4754F"/>
    <w:rsid w:val="00D47630"/>
    <w:rsid w:val="00D5090F"/>
    <w:rsid w:val="00D51485"/>
    <w:rsid w:val="00D522EA"/>
    <w:rsid w:val="00D53B19"/>
    <w:rsid w:val="00D546AF"/>
    <w:rsid w:val="00D54B54"/>
    <w:rsid w:val="00D55911"/>
    <w:rsid w:val="00D55BA1"/>
    <w:rsid w:val="00D560E2"/>
    <w:rsid w:val="00D6310A"/>
    <w:rsid w:val="00D636F3"/>
    <w:rsid w:val="00D63986"/>
    <w:rsid w:val="00D64B3C"/>
    <w:rsid w:val="00D6618F"/>
    <w:rsid w:val="00D673CF"/>
    <w:rsid w:val="00D704E9"/>
    <w:rsid w:val="00D70811"/>
    <w:rsid w:val="00D72159"/>
    <w:rsid w:val="00D72B37"/>
    <w:rsid w:val="00D72B67"/>
    <w:rsid w:val="00D738BE"/>
    <w:rsid w:val="00D744F5"/>
    <w:rsid w:val="00D75F19"/>
    <w:rsid w:val="00D76F3F"/>
    <w:rsid w:val="00D82342"/>
    <w:rsid w:val="00D82889"/>
    <w:rsid w:val="00D82F9F"/>
    <w:rsid w:val="00D851C7"/>
    <w:rsid w:val="00D85B28"/>
    <w:rsid w:val="00D861E3"/>
    <w:rsid w:val="00D86C85"/>
    <w:rsid w:val="00D86CD2"/>
    <w:rsid w:val="00D8727A"/>
    <w:rsid w:val="00D90E68"/>
    <w:rsid w:val="00D91F3E"/>
    <w:rsid w:val="00D94A52"/>
    <w:rsid w:val="00D94E09"/>
    <w:rsid w:val="00D955B1"/>
    <w:rsid w:val="00D955F8"/>
    <w:rsid w:val="00D95F48"/>
    <w:rsid w:val="00D96EC5"/>
    <w:rsid w:val="00D976BD"/>
    <w:rsid w:val="00DA014E"/>
    <w:rsid w:val="00DA14E5"/>
    <w:rsid w:val="00DA2198"/>
    <w:rsid w:val="00DA3664"/>
    <w:rsid w:val="00DA4A1F"/>
    <w:rsid w:val="00DA4E75"/>
    <w:rsid w:val="00DA72AA"/>
    <w:rsid w:val="00DB02D5"/>
    <w:rsid w:val="00DB0E1B"/>
    <w:rsid w:val="00DB1504"/>
    <w:rsid w:val="00DB1AC2"/>
    <w:rsid w:val="00DB2C89"/>
    <w:rsid w:val="00DB38FF"/>
    <w:rsid w:val="00DB52E0"/>
    <w:rsid w:val="00DB562F"/>
    <w:rsid w:val="00DB5798"/>
    <w:rsid w:val="00DB653E"/>
    <w:rsid w:val="00DC0C44"/>
    <w:rsid w:val="00DC2392"/>
    <w:rsid w:val="00DC28E0"/>
    <w:rsid w:val="00DC31FB"/>
    <w:rsid w:val="00DC3215"/>
    <w:rsid w:val="00DC3510"/>
    <w:rsid w:val="00DC3C35"/>
    <w:rsid w:val="00DC42B1"/>
    <w:rsid w:val="00DC6D4B"/>
    <w:rsid w:val="00DD1606"/>
    <w:rsid w:val="00DD2CBD"/>
    <w:rsid w:val="00DD44D8"/>
    <w:rsid w:val="00DD47AF"/>
    <w:rsid w:val="00DD5AC4"/>
    <w:rsid w:val="00DE0872"/>
    <w:rsid w:val="00DE0AC5"/>
    <w:rsid w:val="00DE0FD3"/>
    <w:rsid w:val="00DE137F"/>
    <w:rsid w:val="00DE27EE"/>
    <w:rsid w:val="00DE3687"/>
    <w:rsid w:val="00DE3BBB"/>
    <w:rsid w:val="00DE5BC0"/>
    <w:rsid w:val="00DE6079"/>
    <w:rsid w:val="00DF038C"/>
    <w:rsid w:val="00DF1292"/>
    <w:rsid w:val="00DF3590"/>
    <w:rsid w:val="00DF3DFE"/>
    <w:rsid w:val="00DF42DE"/>
    <w:rsid w:val="00DF4B53"/>
    <w:rsid w:val="00DF764C"/>
    <w:rsid w:val="00E0119B"/>
    <w:rsid w:val="00E027A5"/>
    <w:rsid w:val="00E028EA"/>
    <w:rsid w:val="00E02DCA"/>
    <w:rsid w:val="00E037A5"/>
    <w:rsid w:val="00E05100"/>
    <w:rsid w:val="00E07D6D"/>
    <w:rsid w:val="00E106F4"/>
    <w:rsid w:val="00E1126A"/>
    <w:rsid w:val="00E115F2"/>
    <w:rsid w:val="00E11FCF"/>
    <w:rsid w:val="00E1288F"/>
    <w:rsid w:val="00E12C64"/>
    <w:rsid w:val="00E13517"/>
    <w:rsid w:val="00E13917"/>
    <w:rsid w:val="00E159FD"/>
    <w:rsid w:val="00E21EC3"/>
    <w:rsid w:val="00E24A15"/>
    <w:rsid w:val="00E272EE"/>
    <w:rsid w:val="00E2763D"/>
    <w:rsid w:val="00E27FD3"/>
    <w:rsid w:val="00E309D7"/>
    <w:rsid w:val="00E32E3C"/>
    <w:rsid w:val="00E33E76"/>
    <w:rsid w:val="00E34DC0"/>
    <w:rsid w:val="00E36F1F"/>
    <w:rsid w:val="00E372B6"/>
    <w:rsid w:val="00E41F6B"/>
    <w:rsid w:val="00E424A6"/>
    <w:rsid w:val="00E43AFA"/>
    <w:rsid w:val="00E4479A"/>
    <w:rsid w:val="00E44D0F"/>
    <w:rsid w:val="00E44FFC"/>
    <w:rsid w:val="00E454FB"/>
    <w:rsid w:val="00E45567"/>
    <w:rsid w:val="00E506E5"/>
    <w:rsid w:val="00E513AD"/>
    <w:rsid w:val="00E52289"/>
    <w:rsid w:val="00E53133"/>
    <w:rsid w:val="00E54713"/>
    <w:rsid w:val="00E54B68"/>
    <w:rsid w:val="00E54FD0"/>
    <w:rsid w:val="00E5569C"/>
    <w:rsid w:val="00E55FB7"/>
    <w:rsid w:val="00E5697F"/>
    <w:rsid w:val="00E57273"/>
    <w:rsid w:val="00E60437"/>
    <w:rsid w:val="00E6093F"/>
    <w:rsid w:val="00E6184C"/>
    <w:rsid w:val="00E619E3"/>
    <w:rsid w:val="00E655A2"/>
    <w:rsid w:val="00E66290"/>
    <w:rsid w:val="00E66810"/>
    <w:rsid w:val="00E711E5"/>
    <w:rsid w:val="00E711FD"/>
    <w:rsid w:val="00E7201D"/>
    <w:rsid w:val="00E72FB1"/>
    <w:rsid w:val="00E73C42"/>
    <w:rsid w:val="00E73F49"/>
    <w:rsid w:val="00E743E2"/>
    <w:rsid w:val="00E7486E"/>
    <w:rsid w:val="00E7652E"/>
    <w:rsid w:val="00E77AA0"/>
    <w:rsid w:val="00E8140D"/>
    <w:rsid w:val="00E8161D"/>
    <w:rsid w:val="00E82692"/>
    <w:rsid w:val="00E85C42"/>
    <w:rsid w:val="00E86B50"/>
    <w:rsid w:val="00E870FF"/>
    <w:rsid w:val="00E927D6"/>
    <w:rsid w:val="00E947CC"/>
    <w:rsid w:val="00E95765"/>
    <w:rsid w:val="00E95DCA"/>
    <w:rsid w:val="00E9621F"/>
    <w:rsid w:val="00EA03A2"/>
    <w:rsid w:val="00EA070F"/>
    <w:rsid w:val="00EA1211"/>
    <w:rsid w:val="00EA2E3D"/>
    <w:rsid w:val="00EA2E7A"/>
    <w:rsid w:val="00EA3611"/>
    <w:rsid w:val="00EA3EDE"/>
    <w:rsid w:val="00EA5DDF"/>
    <w:rsid w:val="00EA7BFC"/>
    <w:rsid w:val="00EB0CDE"/>
    <w:rsid w:val="00EB1012"/>
    <w:rsid w:val="00EB2635"/>
    <w:rsid w:val="00EB27ED"/>
    <w:rsid w:val="00EB4101"/>
    <w:rsid w:val="00EB5240"/>
    <w:rsid w:val="00EB524C"/>
    <w:rsid w:val="00EB56F3"/>
    <w:rsid w:val="00EB6615"/>
    <w:rsid w:val="00EB6EA3"/>
    <w:rsid w:val="00EB7333"/>
    <w:rsid w:val="00EC0314"/>
    <w:rsid w:val="00EC2E6D"/>
    <w:rsid w:val="00EC2E9F"/>
    <w:rsid w:val="00EC3912"/>
    <w:rsid w:val="00EC6530"/>
    <w:rsid w:val="00ED038F"/>
    <w:rsid w:val="00ED0BF0"/>
    <w:rsid w:val="00ED0EC0"/>
    <w:rsid w:val="00ED0FC7"/>
    <w:rsid w:val="00ED1AC4"/>
    <w:rsid w:val="00ED2D67"/>
    <w:rsid w:val="00ED54D3"/>
    <w:rsid w:val="00ED5E1F"/>
    <w:rsid w:val="00ED65A7"/>
    <w:rsid w:val="00EE00D1"/>
    <w:rsid w:val="00EE0982"/>
    <w:rsid w:val="00EE1461"/>
    <w:rsid w:val="00EE1DD4"/>
    <w:rsid w:val="00EE218F"/>
    <w:rsid w:val="00EE2533"/>
    <w:rsid w:val="00EE2645"/>
    <w:rsid w:val="00EE2C81"/>
    <w:rsid w:val="00EE330C"/>
    <w:rsid w:val="00EE423E"/>
    <w:rsid w:val="00EE531E"/>
    <w:rsid w:val="00EE78BE"/>
    <w:rsid w:val="00EF3245"/>
    <w:rsid w:val="00EF364D"/>
    <w:rsid w:val="00EF3BD0"/>
    <w:rsid w:val="00EF4647"/>
    <w:rsid w:val="00EF492D"/>
    <w:rsid w:val="00EF51BA"/>
    <w:rsid w:val="00EF5833"/>
    <w:rsid w:val="00EF6D8E"/>
    <w:rsid w:val="00F00987"/>
    <w:rsid w:val="00F02C18"/>
    <w:rsid w:val="00F036EE"/>
    <w:rsid w:val="00F03A87"/>
    <w:rsid w:val="00F04BFE"/>
    <w:rsid w:val="00F05457"/>
    <w:rsid w:val="00F068F8"/>
    <w:rsid w:val="00F06CAC"/>
    <w:rsid w:val="00F079DA"/>
    <w:rsid w:val="00F07A14"/>
    <w:rsid w:val="00F104D4"/>
    <w:rsid w:val="00F11EFD"/>
    <w:rsid w:val="00F12CCA"/>
    <w:rsid w:val="00F13293"/>
    <w:rsid w:val="00F135EC"/>
    <w:rsid w:val="00F14593"/>
    <w:rsid w:val="00F15AC5"/>
    <w:rsid w:val="00F15D96"/>
    <w:rsid w:val="00F16F4D"/>
    <w:rsid w:val="00F17F66"/>
    <w:rsid w:val="00F2174C"/>
    <w:rsid w:val="00F21869"/>
    <w:rsid w:val="00F223CF"/>
    <w:rsid w:val="00F22A27"/>
    <w:rsid w:val="00F24BC7"/>
    <w:rsid w:val="00F24FDB"/>
    <w:rsid w:val="00F257EC"/>
    <w:rsid w:val="00F26D42"/>
    <w:rsid w:val="00F27256"/>
    <w:rsid w:val="00F308A3"/>
    <w:rsid w:val="00F311D0"/>
    <w:rsid w:val="00F31521"/>
    <w:rsid w:val="00F327E2"/>
    <w:rsid w:val="00F34541"/>
    <w:rsid w:val="00F34F5F"/>
    <w:rsid w:val="00F350FF"/>
    <w:rsid w:val="00F368FC"/>
    <w:rsid w:val="00F372E8"/>
    <w:rsid w:val="00F40287"/>
    <w:rsid w:val="00F4141D"/>
    <w:rsid w:val="00F4143D"/>
    <w:rsid w:val="00F41930"/>
    <w:rsid w:val="00F42C4D"/>
    <w:rsid w:val="00F449EE"/>
    <w:rsid w:val="00F4523A"/>
    <w:rsid w:val="00F46D79"/>
    <w:rsid w:val="00F46DC2"/>
    <w:rsid w:val="00F519EC"/>
    <w:rsid w:val="00F51AF7"/>
    <w:rsid w:val="00F53E91"/>
    <w:rsid w:val="00F559EB"/>
    <w:rsid w:val="00F6143F"/>
    <w:rsid w:val="00F61A0F"/>
    <w:rsid w:val="00F624BF"/>
    <w:rsid w:val="00F63B8C"/>
    <w:rsid w:val="00F65443"/>
    <w:rsid w:val="00F658A1"/>
    <w:rsid w:val="00F65C7E"/>
    <w:rsid w:val="00F66197"/>
    <w:rsid w:val="00F66FF6"/>
    <w:rsid w:val="00F73CC9"/>
    <w:rsid w:val="00F73DAF"/>
    <w:rsid w:val="00F74FB7"/>
    <w:rsid w:val="00F76955"/>
    <w:rsid w:val="00F80AB4"/>
    <w:rsid w:val="00F821AE"/>
    <w:rsid w:val="00F821EB"/>
    <w:rsid w:val="00F82AF0"/>
    <w:rsid w:val="00F83912"/>
    <w:rsid w:val="00F83D4F"/>
    <w:rsid w:val="00F842EB"/>
    <w:rsid w:val="00F849A6"/>
    <w:rsid w:val="00F84A55"/>
    <w:rsid w:val="00F870C8"/>
    <w:rsid w:val="00F87402"/>
    <w:rsid w:val="00F91021"/>
    <w:rsid w:val="00F94448"/>
    <w:rsid w:val="00F946A7"/>
    <w:rsid w:val="00F95E17"/>
    <w:rsid w:val="00F978F0"/>
    <w:rsid w:val="00FA0885"/>
    <w:rsid w:val="00FA0BD9"/>
    <w:rsid w:val="00FA0DF6"/>
    <w:rsid w:val="00FA2FC1"/>
    <w:rsid w:val="00FA33BB"/>
    <w:rsid w:val="00FA3981"/>
    <w:rsid w:val="00FA3E2F"/>
    <w:rsid w:val="00FA427F"/>
    <w:rsid w:val="00FA737A"/>
    <w:rsid w:val="00FB0A0E"/>
    <w:rsid w:val="00FB2C23"/>
    <w:rsid w:val="00FB428E"/>
    <w:rsid w:val="00FB475E"/>
    <w:rsid w:val="00FB53FF"/>
    <w:rsid w:val="00FB71D7"/>
    <w:rsid w:val="00FC0C6C"/>
    <w:rsid w:val="00FC0CB9"/>
    <w:rsid w:val="00FC13EC"/>
    <w:rsid w:val="00FC14F8"/>
    <w:rsid w:val="00FC3E57"/>
    <w:rsid w:val="00FC4D24"/>
    <w:rsid w:val="00FC50B5"/>
    <w:rsid w:val="00FC5BB6"/>
    <w:rsid w:val="00FC79C8"/>
    <w:rsid w:val="00FD07DA"/>
    <w:rsid w:val="00FD0A3F"/>
    <w:rsid w:val="00FD4096"/>
    <w:rsid w:val="00FD4787"/>
    <w:rsid w:val="00FD5F48"/>
    <w:rsid w:val="00FD6363"/>
    <w:rsid w:val="00FD6BDD"/>
    <w:rsid w:val="00FE0886"/>
    <w:rsid w:val="00FE0AA6"/>
    <w:rsid w:val="00FE0F2F"/>
    <w:rsid w:val="00FE1406"/>
    <w:rsid w:val="00FE2C4F"/>
    <w:rsid w:val="00FE3439"/>
    <w:rsid w:val="00FE3603"/>
    <w:rsid w:val="00FE43B5"/>
    <w:rsid w:val="00FE440C"/>
    <w:rsid w:val="00FE4F78"/>
    <w:rsid w:val="00FE50E2"/>
    <w:rsid w:val="00FE58F6"/>
    <w:rsid w:val="00FE5C9A"/>
    <w:rsid w:val="00FE5D75"/>
    <w:rsid w:val="00FE62CE"/>
    <w:rsid w:val="00FE7507"/>
    <w:rsid w:val="00FE752C"/>
    <w:rsid w:val="00FF1734"/>
    <w:rsid w:val="00FF1D99"/>
    <w:rsid w:val="00FF1DF7"/>
    <w:rsid w:val="00FF1FAB"/>
    <w:rsid w:val="00FF489A"/>
    <w:rsid w:val="00FF5CF5"/>
    <w:rsid w:val="00FF6893"/>
    <w:rsid w:val="01E00B18"/>
    <w:rsid w:val="02181781"/>
    <w:rsid w:val="02773065"/>
    <w:rsid w:val="028120B3"/>
    <w:rsid w:val="03577080"/>
    <w:rsid w:val="03B66B51"/>
    <w:rsid w:val="04DD39B8"/>
    <w:rsid w:val="04E364AD"/>
    <w:rsid w:val="04F907FB"/>
    <w:rsid w:val="057432A4"/>
    <w:rsid w:val="05AA5F88"/>
    <w:rsid w:val="062675A4"/>
    <w:rsid w:val="06BC0F4E"/>
    <w:rsid w:val="06E25E5E"/>
    <w:rsid w:val="06F747CC"/>
    <w:rsid w:val="07050672"/>
    <w:rsid w:val="07115314"/>
    <w:rsid w:val="076C5269"/>
    <w:rsid w:val="07CD0A11"/>
    <w:rsid w:val="08912B23"/>
    <w:rsid w:val="090E2C46"/>
    <w:rsid w:val="097A034C"/>
    <w:rsid w:val="0AC62EB1"/>
    <w:rsid w:val="0C0134D8"/>
    <w:rsid w:val="0C3B569B"/>
    <w:rsid w:val="0D4C3CA8"/>
    <w:rsid w:val="0D760130"/>
    <w:rsid w:val="0E2703C8"/>
    <w:rsid w:val="0F8711AC"/>
    <w:rsid w:val="0FC90F09"/>
    <w:rsid w:val="11010516"/>
    <w:rsid w:val="115B4859"/>
    <w:rsid w:val="11872B73"/>
    <w:rsid w:val="11C71DED"/>
    <w:rsid w:val="12805071"/>
    <w:rsid w:val="14B97FAD"/>
    <w:rsid w:val="156F3555"/>
    <w:rsid w:val="15D90821"/>
    <w:rsid w:val="18F253B0"/>
    <w:rsid w:val="1B543877"/>
    <w:rsid w:val="1DDE29B3"/>
    <w:rsid w:val="1EA95E68"/>
    <w:rsid w:val="2014198C"/>
    <w:rsid w:val="202F0CE1"/>
    <w:rsid w:val="206214FC"/>
    <w:rsid w:val="208B72E6"/>
    <w:rsid w:val="21E46F1E"/>
    <w:rsid w:val="26D84790"/>
    <w:rsid w:val="26E06010"/>
    <w:rsid w:val="27157B1B"/>
    <w:rsid w:val="28E0355B"/>
    <w:rsid w:val="2B8D2B8A"/>
    <w:rsid w:val="2C735EAE"/>
    <w:rsid w:val="2E425924"/>
    <w:rsid w:val="2EAA573F"/>
    <w:rsid w:val="2EEB44D6"/>
    <w:rsid w:val="30197B25"/>
    <w:rsid w:val="302A674C"/>
    <w:rsid w:val="30CB05BF"/>
    <w:rsid w:val="31585369"/>
    <w:rsid w:val="317B3612"/>
    <w:rsid w:val="31D51235"/>
    <w:rsid w:val="32466A7A"/>
    <w:rsid w:val="326B7E4A"/>
    <w:rsid w:val="337442F4"/>
    <w:rsid w:val="33D24BA1"/>
    <w:rsid w:val="35D44AAB"/>
    <w:rsid w:val="361A7C36"/>
    <w:rsid w:val="369A1534"/>
    <w:rsid w:val="36D26818"/>
    <w:rsid w:val="375521D0"/>
    <w:rsid w:val="396538B7"/>
    <w:rsid w:val="397B6571"/>
    <w:rsid w:val="39940A5D"/>
    <w:rsid w:val="3CF473AC"/>
    <w:rsid w:val="3DE42C64"/>
    <w:rsid w:val="3E494CF1"/>
    <w:rsid w:val="3F7224EB"/>
    <w:rsid w:val="3FC53D32"/>
    <w:rsid w:val="407B19C8"/>
    <w:rsid w:val="41385565"/>
    <w:rsid w:val="41395E60"/>
    <w:rsid w:val="41745CDD"/>
    <w:rsid w:val="420C008C"/>
    <w:rsid w:val="421E3721"/>
    <w:rsid w:val="435251B4"/>
    <w:rsid w:val="44031700"/>
    <w:rsid w:val="451F3B22"/>
    <w:rsid w:val="45712E8E"/>
    <w:rsid w:val="45DA5F9B"/>
    <w:rsid w:val="45FD2898"/>
    <w:rsid w:val="46C75CF0"/>
    <w:rsid w:val="46EC706B"/>
    <w:rsid w:val="47961DB3"/>
    <w:rsid w:val="47FD0F78"/>
    <w:rsid w:val="49406D5B"/>
    <w:rsid w:val="4A026EF8"/>
    <w:rsid w:val="4A1234EF"/>
    <w:rsid w:val="4D4F0D62"/>
    <w:rsid w:val="4D5427E5"/>
    <w:rsid w:val="4EFF444E"/>
    <w:rsid w:val="4F573BE9"/>
    <w:rsid w:val="4FA70101"/>
    <w:rsid w:val="4FEC5340"/>
    <w:rsid w:val="501727E8"/>
    <w:rsid w:val="50195C4A"/>
    <w:rsid w:val="51BF6BAA"/>
    <w:rsid w:val="5202549E"/>
    <w:rsid w:val="521D5B4D"/>
    <w:rsid w:val="52647281"/>
    <w:rsid w:val="53BC4329"/>
    <w:rsid w:val="54CC149F"/>
    <w:rsid w:val="554F5BD4"/>
    <w:rsid w:val="561252D7"/>
    <w:rsid w:val="56282849"/>
    <w:rsid w:val="56D82212"/>
    <w:rsid w:val="57545D78"/>
    <w:rsid w:val="57586B7C"/>
    <w:rsid w:val="5A993D72"/>
    <w:rsid w:val="5B9F5F5F"/>
    <w:rsid w:val="5BE25960"/>
    <w:rsid w:val="5CF209BC"/>
    <w:rsid w:val="5E6D76D5"/>
    <w:rsid w:val="5EF44A9D"/>
    <w:rsid w:val="5FCB634A"/>
    <w:rsid w:val="60AE4C1E"/>
    <w:rsid w:val="61A6670D"/>
    <w:rsid w:val="650A3CA5"/>
    <w:rsid w:val="65B12D79"/>
    <w:rsid w:val="65B90797"/>
    <w:rsid w:val="67BF1107"/>
    <w:rsid w:val="69D817DC"/>
    <w:rsid w:val="6A802A95"/>
    <w:rsid w:val="6AE358D4"/>
    <w:rsid w:val="6B2162FE"/>
    <w:rsid w:val="6C3E19EC"/>
    <w:rsid w:val="6CF22FD1"/>
    <w:rsid w:val="6D7E086B"/>
    <w:rsid w:val="6DC93986"/>
    <w:rsid w:val="6E4F2520"/>
    <w:rsid w:val="6EA4642C"/>
    <w:rsid w:val="704B1E01"/>
    <w:rsid w:val="712B6759"/>
    <w:rsid w:val="71C2054A"/>
    <w:rsid w:val="74E638CB"/>
    <w:rsid w:val="751270EF"/>
    <w:rsid w:val="7528722B"/>
    <w:rsid w:val="762E7E8B"/>
    <w:rsid w:val="769E0896"/>
    <w:rsid w:val="7775512F"/>
    <w:rsid w:val="77897A17"/>
    <w:rsid w:val="77B13BF9"/>
    <w:rsid w:val="782862A3"/>
    <w:rsid w:val="79111F5C"/>
    <w:rsid w:val="7B51670C"/>
    <w:rsid w:val="7D247C8A"/>
    <w:rsid w:val="7D7C2D2A"/>
    <w:rsid w:val="7EC00B60"/>
    <w:rsid w:val="7F930948"/>
    <w:rsid w:val="7FED609C"/>
    <w:rsid w:val="7FF0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343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Normal (Web)" w:qFormat="1"/>
    <w:lsdException w:name="Normal Table" w:qFormat="1"/>
    <w:lsdException w:name="annotation subject" w:uiPriority="0" w:qFormat="1"/>
    <w:lsdException w:name="Balloon Text" w:uiPriority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1"/>
    <w:pPr>
      <w:widowControl w:val="0"/>
      <w:jc w:val="both"/>
    </w:pPr>
    <w:rPr>
      <w:rFonts w:ascii="楷体_GB2312" w:eastAsia="楷体_GB2312" w:hAnsi="Times New Roman" w:cs="Times New Roman"/>
      <w:kern w:val="2"/>
      <w:sz w:val="28"/>
    </w:rPr>
  </w:style>
  <w:style w:type="paragraph" w:styleId="1">
    <w:name w:val="heading 1"/>
    <w:basedOn w:val="a"/>
    <w:next w:val="a"/>
    <w:link w:val="1Char"/>
    <w:qFormat/>
    <w:rsid w:val="000F5CB1"/>
    <w:pPr>
      <w:keepNext/>
      <w:keepLines/>
      <w:numPr>
        <w:numId w:val="1"/>
      </w:numPr>
      <w:spacing w:before="100" w:after="100" w:line="36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0F5CB1"/>
    <w:pPr>
      <w:keepNext/>
      <w:keepLines/>
      <w:spacing w:before="240" w:afterLines="100"/>
      <w:ind w:left="578" w:hanging="578"/>
      <w:outlineLvl w:val="1"/>
    </w:pPr>
    <w:rPr>
      <w:rFonts w:hAnsi="宋体"/>
      <w:b/>
    </w:rPr>
  </w:style>
  <w:style w:type="paragraph" w:styleId="3">
    <w:name w:val="heading 3"/>
    <w:basedOn w:val="a"/>
    <w:next w:val="a"/>
    <w:link w:val="3Char"/>
    <w:qFormat/>
    <w:rsid w:val="000F5CB1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0"/>
    <w:link w:val="4Char"/>
    <w:qFormat/>
    <w:rsid w:val="000F5CB1"/>
    <w:pPr>
      <w:keepNext/>
      <w:numPr>
        <w:ilvl w:val="3"/>
        <w:numId w:val="1"/>
      </w:numPr>
      <w:spacing w:line="400" w:lineRule="exact"/>
      <w:outlineLvl w:val="3"/>
    </w:pPr>
  </w:style>
  <w:style w:type="paragraph" w:styleId="5">
    <w:name w:val="heading 5"/>
    <w:basedOn w:val="a"/>
    <w:next w:val="a0"/>
    <w:link w:val="5Char"/>
    <w:qFormat/>
    <w:rsid w:val="000F5CB1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</w:rPr>
  </w:style>
  <w:style w:type="paragraph" w:styleId="6">
    <w:name w:val="heading 6"/>
    <w:basedOn w:val="a"/>
    <w:next w:val="a0"/>
    <w:link w:val="6Char"/>
    <w:qFormat/>
    <w:rsid w:val="000F5CB1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0"/>
    <w:link w:val="7Char"/>
    <w:qFormat/>
    <w:rsid w:val="000F5CB1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</w:rPr>
  </w:style>
  <w:style w:type="paragraph" w:styleId="8">
    <w:name w:val="heading 8"/>
    <w:basedOn w:val="a"/>
    <w:next w:val="a0"/>
    <w:link w:val="8Char"/>
    <w:qFormat/>
    <w:rsid w:val="000F5CB1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0"/>
    <w:link w:val="9Char"/>
    <w:qFormat/>
    <w:rsid w:val="000F5CB1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0F5CB1"/>
    <w:pPr>
      <w:ind w:firstLine="420"/>
    </w:pPr>
  </w:style>
  <w:style w:type="paragraph" w:styleId="70">
    <w:name w:val="toc 7"/>
    <w:basedOn w:val="a"/>
    <w:next w:val="a"/>
    <w:semiHidden/>
    <w:qFormat/>
    <w:rsid w:val="000F5CB1"/>
    <w:pPr>
      <w:ind w:left="2520"/>
    </w:pPr>
  </w:style>
  <w:style w:type="paragraph" w:styleId="a4">
    <w:name w:val="Document Map"/>
    <w:basedOn w:val="a"/>
    <w:link w:val="Char"/>
    <w:semiHidden/>
    <w:qFormat/>
    <w:rsid w:val="000F5CB1"/>
    <w:pPr>
      <w:shd w:val="clear" w:color="auto" w:fill="000080"/>
    </w:pPr>
  </w:style>
  <w:style w:type="paragraph" w:styleId="a5">
    <w:name w:val="annotation text"/>
    <w:basedOn w:val="a"/>
    <w:link w:val="Char0"/>
    <w:qFormat/>
    <w:rsid w:val="000F5CB1"/>
    <w:pPr>
      <w:jc w:val="left"/>
    </w:pPr>
  </w:style>
  <w:style w:type="paragraph" w:styleId="30">
    <w:name w:val="Body Text 3"/>
    <w:basedOn w:val="a"/>
    <w:link w:val="3Char0"/>
    <w:qFormat/>
    <w:rsid w:val="000F5CB1"/>
    <w:rPr>
      <w:rFonts w:ascii="仿宋_GB2312" w:eastAsia="仿宋_GB2312"/>
    </w:rPr>
  </w:style>
  <w:style w:type="paragraph" w:styleId="a6">
    <w:name w:val="Body Text"/>
    <w:basedOn w:val="a"/>
    <w:link w:val="Char1"/>
    <w:qFormat/>
    <w:rsid w:val="000F5CB1"/>
    <w:rPr>
      <w:rFonts w:eastAsia="仿宋_GB2312"/>
      <w:sz w:val="24"/>
    </w:rPr>
  </w:style>
  <w:style w:type="paragraph" w:styleId="a7">
    <w:name w:val="Body Text Indent"/>
    <w:basedOn w:val="a"/>
    <w:link w:val="Char2"/>
    <w:qFormat/>
    <w:rsid w:val="000F5CB1"/>
    <w:pPr>
      <w:ind w:left="420"/>
    </w:pPr>
    <w:rPr>
      <w:rFonts w:eastAsia="仿宋_GB2312"/>
    </w:rPr>
  </w:style>
  <w:style w:type="paragraph" w:styleId="50">
    <w:name w:val="toc 5"/>
    <w:basedOn w:val="a"/>
    <w:next w:val="a"/>
    <w:semiHidden/>
    <w:qFormat/>
    <w:rsid w:val="000F5CB1"/>
    <w:pPr>
      <w:ind w:left="1680"/>
    </w:pPr>
  </w:style>
  <w:style w:type="paragraph" w:styleId="31">
    <w:name w:val="toc 3"/>
    <w:basedOn w:val="a"/>
    <w:next w:val="a"/>
    <w:semiHidden/>
    <w:qFormat/>
    <w:rsid w:val="000F5CB1"/>
    <w:pPr>
      <w:ind w:left="840"/>
    </w:pPr>
  </w:style>
  <w:style w:type="paragraph" w:styleId="80">
    <w:name w:val="toc 8"/>
    <w:basedOn w:val="a"/>
    <w:next w:val="a"/>
    <w:semiHidden/>
    <w:qFormat/>
    <w:rsid w:val="000F5CB1"/>
    <w:pPr>
      <w:ind w:left="2940"/>
    </w:pPr>
  </w:style>
  <w:style w:type="paragraph" w:styleId="a8">
    <w:name w:val="Date"/>
    <w:basedOn w:val="a"/>
    <w:next w:val="a"/>
    <w:link w:val="Char3"/>
    <w:qFormat/>
    <w:rsid w:val="000F5CB1"/>
    <w:rPr>
      <w:rFonts w:ascii="CG Times" w:hAnsi="CG Times"/>
    </w:rPr>
  </w:style>
  <w:style w:type="paragraph" w:styleId="20">
    <w:name w:val="Body Text Indent 2"/>
    <w:basedOn w:val="a"/>
    <w:link w:val="2Char0"/>
    <w:qFormat/>
    <w:rsid w:val="000F5CB1"/>
    <w:pPr>
      <w:spacing w:line="560" w:lineRule="exact"/>
      <w:ind w:firstLine="425"/>
    </w:pPr>
    <w:rPr>
      <w:color w:val="FF00FF"/>
    </w:rPr>
  </w:style>
  <w:style w:type="paragraph" w:styleId="a9">
    <w:name w:val="Balloon Text"/>
    <w:basedOn w:val="a"/>
    <w:link w:val="Char4"/>
    <w:semiHidden/>
    <w:qFormat/>
    <w:rsid w:val="000F5CB1"/>
    <w:rPr>
      <w:sz w:val="18"/>
      <w:szCs w:val="18"/>
    </w:rPr>
  </w:style>
  <w:style w:type="paragraph" w:styleId="aa">
    <w:name w:val="footer"/>
    <w:basedOn w:val="a"/>
    <w:link w:val="Char5"/>
    <w:uiPriority w:val="99"/>
    <w:qFormat/>
    <w:rsid w:val="000F5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uiPriority w:val="99"/>
    <w:qFormat/>
    <w:rsid w:val="000F5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right="180"/>
      <w:jc w:val="left"/>
    </w:pPr>
    <w:rPr>
      <w:sz w:val="18"/>
    </w:rPr>
  </w:style>
  <w:style w:type="paragraph" w:styleId="10">
    <w:name w:val="toc 1"/>
    <w:basedOn w:val="a"/>
    <w:next w:val="a"/>
    <w:link w:val="1Char0"/>
    <w:uiPriority w:val="39"/>
    <w:qFormat/>
    <w:rsid w:val="000F5CB1"/>
  </w:style>
  <w:style w:type="paragraph" w:styleId="40">
    <w:name w:val="toc 4"/>
    <w:basedOn w:val="a"/>
    <w:next w:val="a"/>
    <w:semiHidden/>
    <w:qFormat/>
    <w:rsid w:val="000F5CB1"/>
    <w:pPr>
      <w:ind w:left="1260"/>
    </w:pPr>
  </w:style>
  <w:style w:type="paragraph" w:styleId="60">
    <w:name w:val="toc 6"/>
    <w:basedOn w:val="a"/>
    <w:next w:val="a"/>
    <w:semiHidden/>
    <w:qFormat/>
    <w:rsid w:val="000F5CB1"/>
    <w:pPr>
      <w:ind w:left="2100"/>
    </w:pPr>
  </w:style>
  <w:style w:type="paragraph" w:styleId="32">
    <w:name w:val="Body Text Indent 3"/>
    <w:basedOn w:val="a"/>
    <w:link w:val="3Char1"/>
    <w:uiPriority w:val="99"/>
    <w:qFormat/>
    <w:rsid w:val="000F5CB1"/>
    <w:pPr>
      <w:spacing w:line="560" w:lineRule="exact"/>
      <w:ind w:firstLine="420"/>
    </w:pPr>
  </w:style>
  <w:style w:type="paragraph" w:styleId="21">
    <w:name w:val="toc 2"/>
    <w:basedOn w:val="a"/>
    <w:next w:val="a"/>
    <w:uiPriority w:val="39"/>
    <w:qFormat/>
    <w:rsid w:val="000F5CB1"/>
    <w:pPr>
      <w:ind w:left="420"/>
    </w:pPr>
  </w:style>
  <w:style w:type="paragraph" w:styleId="90">
    <w:name w:val="toc 9"/>
    <w:basedOn w:val="a"/>
    <w:next w:val="a"/>
    <w:semiHidden/>
    <w:qFormat/>
    <w:rsid w:val="000F5CB1"/>
    <w:pPr>
      <w:ind w:left="3360"/>
    </w:pPr>
  </w:style>
  <w:style w:type="paragraph" w:styleId="22">
    <w:name w:val="Body Text 2"/>
    <w:basedOn w:val="a"/>
    <w:link w:val="2Char1"/>
    <w:qFormat/>
    <w:rsid w:val="000F5CB1"/>
    <w:pPr>
      <w:jc w:val="center"/>
    </w:pPr>
    <w:rPr>
      <w:rFonts w:ascii="CG Times" w:eastAsia="隶书" w:hAnsi="CG Times"/>
      <w:b/>
      <w:sz w:val="52"/>
    </w:rPr>
  </w:style>
  <w:style w:type="paragraph" w:styleId="ac">
    <w:name w:val="Normal (Web)"/>
    <w:basedOn w:val="a"/>
    <w:uiPriority w:val="99"/>
    <w:unhideWhenUsed/>
    <w:qFormat/>
    <w:rsid w:val="000F5CB1"/>
    <w:pPr>
      <w:widowControl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annotation subject"/>
    <w:basedOn w:val="a5"/>
    <w:next w:val="a5"/>
    <w:link w:val="Char7"/>
    <w:qFormat/>
    <w:rsid w:val="000F5CB1"/>
    <w:rPr>
      <w:b/>
      <w:bCs/>
    </w:rPr>
  </w:style>
  <w:style w:type="table" w:styleId="ae">
    <w:name w:val="Table Grid"/>
    <w:basedOn w:val="a2"/>
    <w:uiPriority w:val="59"/>
    <w:qFormat/>
    <w:rsid w:val="000F5C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0F5CB1"/>
    <w:rPr>
      <w:b/>
      <w:bCs/>
    </w:rPr>
  </w:style>
  <w:style w:type="character" w:styleId="af0">
    <w:name w:val="page number"/>
    <w:basedOn w:val="a1"/>
    <w:qFormat/>
    <w:rsid w:val="000F5CB1"/>
  </w:style>
  <w:style w:type="character" w:styleId="af1">
    <w:name w:val="FollowedHyperlink"/>
    <w:qFormat/>
    <w:rsid w:val="000F5CB1"/>
    <w:rPr>
      <w:color w:val="800080"/>
      <w:u w:val="single"/>
    </w:rPr>
  </w:style>
  <w:style w:type="character" w:styleId="af2">
    <w:name w:val="Hyperlink"/>
    <w:uiPriority w:val="99"/>
    <w:qFormat/>
    <w:rsid w:val="000F5CB1"/>
    <w:rPr>
      <w:color w:val="0000FF"/>
      <w:u w:val="single"/>
    </w:rPr>
  </w:style>
  <w:style w:type="character" w:styleId="af3">
    <w:name w:val="annotation reference"/>
    <w:qFormat/>
    <w:rsid w:val="000F5CB1"/>
    <w:rPr>
      <w:sz w:val="21"/>
      <w:szCs w:val="21"/>
    </w:rPr>
  </w:style>
  <w:style w:type="character" w:customStyle="1" w:styleId="1Char">
    <w:name w:val="标题 1 Char"/>
    <w:basedOn w:val="a1"/>
    <w:link w:val="1"/>
    <w:qFormat/>
    <w:rsid w:val="000F5CB1"/>
    <w:rPr>
      <w:rFonts w:ascii="楷体_GB2312" w:eastAsia="楷体_GB2312" w:hAnsi="Times New Roman" w:cs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0F5CB1"/>
    <w:rPr>
      <w:rFonts w:ascii="楷体_GB2312" w:eastAsia="楷体_GB2312" w:hAnsi="宋体" w:cs="Times New Roman"/>
      <w:b/>
      <w:sz w:val="28"/>
      <w:szCs w:val="20"/>
    </w:rPr>
  </w:style>
  <w:style w:type="character" w:customStyle="1" w:styleId="3Char">
    <w:name w:val="标题 3 Char"/>
    <w:basedOn w:val="a1"/>
    <w:link w:val="3"/>
    <w:qFormat/>
    <w:rsid w:val="000F5CB1"/>
    <w:rPr>
      <w:rFonts w:ascii="楷体_GB2312" w:eastAsia="楷体_GB2312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1"/>
    <w:link w:val="4"/>
    <w:qFormat/>
    <w:rsid w:val="000F5CB1"/>
    <w:rPr>
      <w:rFonts w:ascii="楷体_GB2312" w:eastAsia="楷体_GB2312" w:hAnsi="Times New Roman" w:cs="Times New Roman"/>
      <w:sz w:val="28"/>
      <w:szCs w:val="20"/>
    </w:rPr>
  </w:style>
  <w:style w:type="character" w:customStyle="1" w:styleId="5Char">
    <w:name w:val="标题 5 Char"/>
    <w:basedOn w:val="a1"/>
    <w:link w:val="5"/>
    <w:qFormat/>
    <w:rsid w:val="000F5CB1"/>
    <w:rPr>
      <w:rFonts w:ascii="楷体_GB2312" w:eastAsia="楷体_GB2312" w:hAnsi="Times New Roman" w:cs="Times New Roman"/>
      <w:b/>
      <w:sz w:val="28"/>
      <w:szCs w:val="20"/>
    </w:rPr>
  </w:style>
  <w:style w:type="character" w:customStyle="1" w:styleId="6Char">
    <w:name w:val="标题 6 Char"/>
    <w:basedOn w:val="a1"/>
    <w:link w:val="6"/>
    <w:qFormat/>
    <w:rsid w:val="000F5CB1"/>
    <w:rPr>
      <w:rFonts w:ascii="Arial" w:eastAsia="黑体" w:hAnsi="Arial" w:cs="Times New Roman"/>
      <w:b/>
      <w:sz w:val="28"/>
      <w:szCs w:val="20"/>
    </w:rPr>
  </w:style>
  <w:style w:type="character" w:customStyle="1" w:styleId="7Char">
    <w:name w:val="标题 7 Char"/>
    <w:basedOn w:val="a1"/>
    <w:link w:val="7"/>
    <w:qFormat/>
    <w:rsid w:val="000F5CB1"/>
    <w:rPr>
      <w:rFonts w:ascii="楷体_GB2312" w:eastAsia="楷体_GB2312" w:hAnsi="Times New Roman" w:cs="Times New Roman"/>
      <w:b/>
      <w:sz w:val="28"/>
      <w:szCs w:val="20"/>
    </w:rPr>
  </w:style>
  <w:style w:type="character" w:customStyle="1" w:styleId="8Char">
    <w:name w:val="标题 8 Char"/>
    <w:basedOn w:val="a1"/>
    <w:link w:val="8"/>
    <w:qFormat/>
    <w:rsid w:val="000F5CB1"/>
    <w:rPr>
      <w:rFonts w:ascii="Arial" w:eastAsia="黑体" w:hAnsi="Arial" w:cs="Times New Roman"/>
      <w:sz w:val="28"/>
      <w:szCs w:val="20"/>
    </w:rPr>
  </w:style>
  <w:style w:type="character" w:customStyle="1" w:styleId="9Char">
    <w:name w:val="标题 9 Char"/>
    <w:basedOn w:val="a1"/>
    <w:link w:val="9"/>
    <w:qFormat/>
    <w:rsid w:val="000F5CB1"/>
    <w:rPr>
      <w:rFonts w:ascii="Arial" w:eastAsia="黑体" w:hAnsi="Arial" w:cs="Times New Roman"/>
      <w:szCs w:val="20"/>
    </w:rPr>
  </w:style>
  <w:style w:type="character" w:customStyle="1" w:styleId="Char1">
    <w:name w:val="正文文本 Char"/>
    <w:basedOn w:val="a1"/>
    <w:link w:val="a6"/>
    <w:qFormat/>
    <w:rsid w:val="000F5CB1"/>
    <w:rPr>
      <w:rFonts w:ascii="楷体_GB2312" w:eastAsia="仿宋_GB2312" w:hAnsi="Times New Roman" w:cs="Times New Roman"/>
      <w:sz w:val="24"/>
      <w:szCs w:val="20"/>
    </w:rPr>
  </w:style>
  <w:style w:type="character" w:customStyle="1" w:styleId="2Char1">
    <w:name w:val="正文文本 2 Char"/>
    <w:basedOn w:val="a1"/>
    <w:link w:val="22"/>
    <w:qFormat/>
    <w:rsid w:val="000F5CB1"/>
    <w:rPr>
      <w:rFonts w:ascii="CG Times" w:eastAsia="隶书" w:hAnsi="CG Times" w:cs="Times New Roman"/>
      <w:b/>
      <w:sz w:val="52"/>
      <w:szCs w:val="20"/>
    </w:rPr>
  </w:style>
  <w:style w:type="character" w:customStyle="1" w:styleId="Char6">
    <w:name w:val="页眉 Char"/>
    <w:basedOn w:val="a1"/>
    <w:link w:val="ab"/>
    <w:uiPriority w:val="99"/>
    <w:qFormat/>
    <w:rsid w:val="000F5CB1"/>
    <w:rPr>
      <w:rFonts w:ascii="楷体_GB2312" w:eastAsia="楷体_GB2312" w:hAnsi="Times New Roman" w:cs="Times New Roman"/>
      <w:sz w:val="18"/>
      <w:szCs w:val="20"/>
    </w:rPr>
  </w:style>
  <w:style w:type="character" w:customStyle="1" w:styleId="Char5">
    <w:name w:val="页脚 Char"/>
    <w:basedOn w:val="a1"/>
    <w:link w:val="aa"/>
    <w:uiPriority w:val="99"/>
    <w:qFormat/>
    <w:rsid w:val="000F5CB1"/>
    <w:rPr>
      <w:rFonts w:ascii="楷体_GB2312" w:eastAsia="楷体_GB2312" w:hAnsi="Times New Roman" w:cs="Times New Roman"/>
      <w:sz w:val="18"/>
      <w:szCs w:val="18"/>
    </w:rPr>
  </w:style>
  <w:style w:type="character" w:customStyle="1" w:styleId="Char2">
    <w:name w:val="正文文本缩进 Char"/>
    <w:basedOn w:val="a1"/>
    <w:link w:val="a7"/>
    <w:qFormat/>
    <w:rsid w:val="000F5CB1"/>
    <w:rPr>
      <w:rFonts w:ascii="楷体_GB2312" w:eastAsia="仿宋_GB2312" w:hAnsi="Times New Roman" w:cs="Times New Roman"/>
      <w:sz w:val="28"/>
      <w:szCs w:val="20"/>
    </w:rPr>
  </w:style>
  <w:style w:type="character" w:customStyle="1" w:styleId="Char3">
    <w:name w:val="日期 Char"/>
    <w:basedOn w:val="a1"/>
    <w:link w:val="a8"/>
    <w:qFormat/>
    <w:rsid w:val="000F5CB1"/>
    <w:rPr>
      <w:rFonts w:ascii="CG Times" w:eastAsia="楷体_GB2312" w:hAnsi="CG Times" w:cs="Times New Roman"/>
      <w:sz w:val="28"/>
      <w:szCs w:val="20"/>
    </w:rPr>
  </w:style>
  <w:style w:type="character" w:customStyle="1" w:styleId="3Char0">
    <w:name w:val="正文文本 3 Char"/>
    <w:basedOn w:val="a1"/>
    <w:link w:val="30"/>
    <w:qFormat/>
    <w:rsid w:val="000F5CB1"/>
    <w:rPr>
      <w:rFonts w:ascii="仿宋_GB2312" w:eastAsia="仿宋_GB2312" w:hAnsi="Times New Roman" w:cs="Times New Roman"/>
      <w:sz w:val="28"/>
      <w:szCs w:val="20"/>
    </w:rPr>
  </w:style>
  <w:style w:type="character" w:customStyle="1" w:styleId="2Char0">
    <w:name w:val="正文文本缩进 2 Char"/>
    <w:basedOn w:val="a1"/>
    <w:link w:val="20"/>
    <w:qFormat/>
    <w:rsid w:val="000F5CB1"/>
    <w:rPr>
      <w:rFonts w:ascii="楷体_GB2312" w:eastAsia="楷体_GB2312" w:hAnsi="Times New Roman" w:cs="Times New Roman"/>
      <w:color w:val="FF00FF"/>
      <w:sz w:val="28"/>
      <w:szCs w:val="20"/>
    </w:rPr>
  </w:style>
  <w:style w:type="character" w:customStyle="1" w:styleId="3Char1">
    <w:name w:val="正文文本缩进 3 Char"/>
    <w:basedOn w:val="a1"/>
    <w:link w:val="32"/>
    <w:uiPriority w:val="99"/>
    <w:qFormat/>
    <w:rsid w:val="000F5CB1"/>
    <w:rPr>
      <w:rFonts w:ascii="楷体_GB2312" w:eastAsia="楷体_GB2312" w:hAnsi="Times New Roman" w:cs="Times New Roman"/>
      <w:sz w:val="28"/>
      <w:szCs w:val="20"/>
    </w:rPr>
  </w:style>
  <w:style w:type="paragraph" w:customStyle="1" w:styleId="af4">
    <w:name w:val="首行缩进正文"/>
    <w:basedOn w:val="a"/>
    <w:qFormat/>
    <w:rsid w:val="000F5CB1"/>
    <w:pPr>
      <w:spacing w:line="360" w:lineRule="auto"/>
      <w:ind w:firstLine="480"/>
      <w:jc w:val="left"/>
    </w:pPr>
    <w:rPr>
      <w:rFonts w:ascii="黑体" w:eastAsia="宋体"/>
    </w:rPr>
  </w:style>
  <w:style w:type="character" w:customStyle="1" w:styleId="Char4">
    <w:name w:val="批注框文本 Char"/>
    <w:basedOn w:val="a1"/>
    <w:link w:val="a9"/>
    <w:semiHidden/>
    <w:qFormat/>
    <w:rsid w:val="000F5CB1"/>
    <w:rPr>
      <w:rFonts w:ascii="楷体_GB2312" w:eastAsia="楷体_GB2312" w:hAnsi="Times New Roman" w:cs="Times New Roman"/>
      <w:sz w:val="18"/>
      <w:szCs w:val="18"/>
    </w:rPr>
  </w:style>
  <w:style w:type="character" w:customStyle="1" w:styleId="Char">
    <w:name w:val="文档结构图 Char"/>
    <w:basedOn w:val="a1"/>
    <w:link w:val="a4"/>
    <w:semiHidden/>
    <w:qFormat/>
    <w:rsid w:val="000F5CB1"/>
    <w:rPr>
      <w:rFonts w:ascii="楷体_GB2312" w:eastAsia="楷体_GB2312" w:hAnsi="Times New Roman" w:cs="Times New Roman"/>
      <w:sz w:val="28"/>
      <w:szCs w:val="20"/>
      <w:shd w:val="clear" w:color="auto" w:fill="000080"/>
    </w:rPr>
  </w:style>
  <w:style w:type="paragraph" w:customStyle="1" w:styleId="af5">
    <w:name w:val="表格文字"/>
    <w:basedOn w:val="a"/>
    <w:qFormat/>
    <w:rsid w:val="000F5CB1"/>
    <w:rPr>
      <w:rFonts w:ascii="Times New Roman" w:eastAsia="宋体"/>
      <w:sz w:val="21"/>
      <w:szCs w:val="21"/>
    </w:rPr>
  </w:style>
  <w:style w:type="paragraph" w:customStyle="1" w:styleId="11">
    <w:name w:val="列出段落1"/>
    <w:basedOn w:val="a"/>
    <w:uiPriority w:val="34"/>
    <w:qFormat/>
    <w:rsid w:val="000F5CB1"/>
    <w:pPr>
      <w:ind w:firstLineChars="200" w:firstLine="420"/>
    </w:pPr>
  </w:style>
  <w:style w:type="character" w:customStyle="1" w:styleId="1Char0">
    <w:name w:val="目录 1 Char"/>
    <w:link w:val="10"/>
    <w:uiPriority w:val="39"/>
    <w:qFormat/>
    <w:rsid w:val="000F5CB1"/>
    <w:rPr>
      <w:rFonts w:ascii="楷体_GB2312" w:eastAsia="楷体_GB2312" w:hAnsi="Times New Roman" w:cs="Times New Roman"/>
      <w:sz w:val="28"/>
      <w:szCs w:val="20"/>
    </w:rPr>
  </w:style>
  <w:style w:type="character" w:customStyle="1" w:styleId="Char0">
    <w:name w:val="批注文字 Char"/>
    <w:basedOn w:val="a1"/>
    <w:link w:val="a5"/>
    <w:qFormat/>
    <w:rsid w:val="000F5CB1"/>
    <w:rPr>
      <w:rFonts w:ascii="楷体_GB2312" w:eastAsia="楷体_GB2312" w:hAnsi="Times New Roman" w:cs="Times New Roman"/>
      <w:sz w:val="28"/>
      <w:szCs w:val="20"/>
    </w:rPr>
  </w:style>
  <w:style w:type="character" w:customStyle="1" w:styleId="Char7">
    <w:name w:val="批注主题 Char"/>
    <w:basedOn w:val="Char0"/>
    <w:link w:val="ad"/>
    <w:qFormat/>
    <w:rsid w:val="000F5CB1"/>
    <w:rPr>
      <w:rFonts w:ascii="楷体_GB2312" w:eastAsia="楷体_GB2312" w:hAnsi="Times New Roman" w:cs="Times New Roman"/>
      <w:b/>
      <w:bCs/>
      <w:sz w:val="28"/>
      <w:szCs w:val="20"/>
    </w:rPr>
  </w:style>
  <w:style w:type="paragraph" w:customStyle="1" w:styleId="af6">
    <w:name w:val="文档封面版本号"/>
    <w:basedOn w:val="af7"/>
    <w:qFormat/>
    <w:rsid w:val="000F5CB1"/>
    <w:rPr>
      <w:rFonts w:ascii="黑体" w:hAnsi="黑体"/>
      <w:spacing w:val="0"/>
      <w:sz w:val="28"/>
    </w:rPr>
  </w:style>
  <w:style w:type="paragraph" w:customStyle="1" w:styleId="af7">
    <w:name w:val="文档封面标题"/>
    <w:basedOn w:val="a"/>
    <w:qFormat/>
    <w:rsid w:val="000F5CB1"/>
    <w:pPr>
      <w:spacing w:line="360" w:lineRule="auto"/>
      <w:jc w:val="center"/>
    </w:pPr>
    <w:rPr>
      <w:rFonts w:ascii="Times New Roman" w:eastAsia="黑体" w:cs="宋体"/>
      <w:spacing w:val="40"/>
      <w:sz w:val="44"/>
    </w:rPr>
  </w:style>
  <w:style w:type="paragraph" w:customStyle="1" w:styleId="LOGO">
    <w:name w:val="封面公司LOGO"/>
    <w:basedOn w:val="a"/>
    <w:qFormat/>
    <w:rsid w:val="000F5CB1"/>
    <w:pPr>
      <w:jc w:val="center"/>
    </w:pPr>
    <w:rPr>
      <w:rFonts w:ascii="Calibri" w:eastAsia="宋体" w:hAnsi="Calibri" w:cs="宋体"/>
      <w:b/>
      <w:bCs/>
      <w:sz w:val="30"/>
    </w:rPr>
  </w:style>
  <w:style w:type="paragraph" w:customStyle="1" w:styleId="12">
    <w:name w:val="样式1"/>
    <w:basedOn w:val="ab"/>
    <w:link w:val="1Char1"/>
    <w:qFormat/>
    <w:rsid w:val="000F5CB1"/>
    <w:pPr>
      <w:pBdr>
        <w:bottom w:val="none" w:sz="0" w:space="0" w:color="auto"/>
      </w:pBdr>
    </w:pPr>
  </w:style>
  <w:style w:type="paragraph" w:customStyle="1" w:styleId="23">
    <w:name w:val="样式2"/>
    <w:basedOn w:val="aa"/>
    <w:link w:val="2Char2"/>
    <w:qFormat/>
    <w:rsid w:val="000F5CB1"/>
    <w:pPr>
      <w:adjustRightInd w:val="0"/>
    </w:pPr>
    <w:rPr>
      <w:sz w:val="24"/>
    </w:rPr>
  </w:style>
  <w:style w:type="character" w:customStyle="1" w:styleId="1Char1">
    <w:name w:val="样式1 Char"/>
    <w:basedOn w:val="Char6"/>
    <w:link w:val="12"/>
    <w:qFormat/>
    <w:rsid w:val="000F5CB1"/>
    <w:rPr>
      <w:rFonts w:ascii="楷体_GB2312" w:eastAsia="楷体_GB2312" w:hAnsi="Times New Roman" w:cs="Times New Roman"/>
      <w:sz w:val="18"/>
      <w:szCs w:val="20"/>
    </w:rPr>
  </w:style>
  <w:style w:type="character" w:customStyle="1" w:styleId="2Char2">
    <w:name w:val="样式2 Char"/>
    <w:link w:val="23"/>
    <w:qFormat/>
    <w:rsid w:val="000F5CB1"/>
    <w:rPr>
      <w:rFonts w:ascii="楷体_GB2312" w:eastAsia="楷体_GB2312" w:hAnsi="Times New Roman" w:cs="Times New Roman"/>
      <w:sz w:val="24"/>
      <w:szCs w:val="18"/>
    </w:rPr>
  </w:style>
  <w:style w:type="paragraph" w:customStyle="1" w:styleId="Default">
    <w:name w:val="Default"/>
    <w:qFormat/>
    <w:rsid w:val="000F5CB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111">
    <w:name w:val="样式111"/>
    <w:basedOn w:val="a"/>
    <w:link w:val="111Char"/>
    <w:qFormat/>
    <w:rsid w:val="000F5CB1"/>
    <w:pPr>
      <w:ind w:firstLineChars="200" w:firstLine="560"/>
    </w:pPr>
    <w:rPr>
      <w:szCs w:val="28"/>
    </w:rPr>
  </w:style>
  <w:style w:type="character" w:customStyle="1" w:styleId="111Char">
    <w:name w:val="样式111 Char"/>
    <w:link w:val="111"/>
    <w:qFormat/>
    <w:rsid w:val="000F5CB1"/>
    <w:rPr>
      <w:rFonts w:ascii="楷体_GB2312" w:eastAsia="楷体_GB2312" w:hAnsi="Times New Roman" w:cs="Times New Roman"/>
      <w:sz w:val="28"/>
      <w:szCs w:val="28"/>
    </w:rPr>
  </w:style>
  <w:style w:type="paragraph" w:customStyle="1" w:styleId="24">
    <w:name w:val="列出段落2"/>
    <w:basedOn w:val="a"/>
    <w:uiPriority w:val="34"/>
    <w:qFormat/>
    <w:rsid w:val="000F5CB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hinaclear.cn/zdjs/wsywpt/plat_index.shtml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chinaclear.cn/zdjs/home.shtml" TargetMode="External"/><Relationship Id="rId17" Type="http://schemas.openxmlformats.org/officeDocument/2006/relationships/hyperlink" Target="http://www.chinaclear.cn/zdjs/jjdljszl/202005/ddb7a272f570468a8d6b7776a2899084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hinaclear.cn/zdjs/jjdljszl/plat_list.s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microsoft.com/office/2007/relationships/stylesWithEffects" Target="stylesWithEffects.xml"/><Relationship Id="rId15" Type="http://schemas.openxmlformats.org/officeDocument/2006/relationships/hyperlink" Target="http://www.chinaclear.cn/zdjs/jjdltz/plat_list.shtml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chinaclear.cn/zdjs/sjjpt/plat_olist.s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5241C4-FB39-4CFD-B67C-9CD8B127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16</Pages>
  <Words>1259</Words>
  <Characters>7181</Characters>
  <Application>Microsoft Office Word</Application>
  <DocSecurity>0</DocSecurity>
  <Lines>59</Lines>
  <Paragraphs>16</Paragraphs>
  <ScaleCrop>false</ScaleCrop>
  <Company/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CN=杨荣秋/OU=技术开发部/OU=公司总部/O=ChinaClear</dc:creator>
  <cp:lastModifiedBy>王新博/基金业务部/公司总部/ChinaClear</cp:lastModifiedBy>
  <cp:revision>435</cp:revision>
  <cp:lastPrinted>2017-04-19T06:05:00Z</cp:lastPrinted>
  <dcterms:created xsi:type="dcterms:W3CDTF">2020-06-08T07:43:00Z</dcterms:created>
  <dcterms:modified xsi:type="dcterms:W3CDTF">2020-06-12T03:20:00Z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